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E20427" w14:textId="77777777" w:rsidR="001C1661" w:rsidRDefault="001C1661" w:rsidP="001C1661">
      <w:pPr>
        <w:pStyle w:val="Body1"/>
        <w:rPr>
          <w:rFonts w:hAnsi="Arial Unicode MS"/>
          <w:b/>
        </w:rPr>
      </w:pPr>
      <w:bookmarkStart w:id="0" w:name="_Hlk5942899"/>
      <w:r>
        <w:rPr>
          <w:rFonts w:hAnsi="Arial Unicode MS"/>
          <w:b/>
          <w:noProof/>
          <w:lang w:val="en-CA" w:eastAsia="en-CA"/>
        </w:rPr>
        <w:drawing>
          <wp:anchor distT="0" distB="0" distL="114300" distR="114300" simplePos="0" relativeHeight="251659264" behindDoc="0" locked="0" layoutInCell="1" allowOverlap="1" wp14:anchorId="3BA6A1B7" wp14:editId="0296C57F">
            <wp:simplePos x="0" y="0"/>
            <wp:positionH relativeFrom="column">
              <wp:posOffset>2548890</wp:posOffset>
            </wp:positionH>
            <wp:positionV relativeFrom="paragraph">
              <wp:posOffset>57150</wp:posOffset>
            </wp:positionV>
            <wp:extent cx="1155700" cy="514985"/>
            <wp:effectExtent l="0" t="0" r="6350" b="0"/>
            <wp:wrapSquare wrapText="bothSides"/>
            <wp:docPr id="1" name="Picture 1"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5700" cy="514985"/>
                    </a:xfrm>
                    <a:prstGeom prst="rect">
                      <a:avLst/>
                    </a:prstGeom>
                    <a:noFill/>
                    <a:ln>
                      <a:noFill/>
                    </a:ln>
                  </pic:spPr>
                </pic:pic>
              </a:graphicData>
            </a:graphic>
          </wp:anchor>
        </w:drawing>
      </w:r>
      <w:r>
        <w:rPr>
          <w:rFonts w:hAnsi="Arial Unicode MS"/>
          <w:b/>
        </w:rPr>
        <w:br w:type="textWrapping" w:clear="all"/>
      </w:r>
    </w:p>
    <w:p w14:paraId="75C6106D" w14:textId="77777777" w:rsidR="001C1661" w:rsidRPr="00FE411E" w:rsidRDefault="001C1661" w:rsidP="001C1661">
      <w:pPr>
        <w:pStyle w:val="Body1"/>
        <w:jc w:val="center"/>
        <w:rPr>
          <w:b/>
        </w:rPr>
      </w:pPr>
      <w:r w:rsidRPr="00FE411E">
        <w:rPr>
          <w:rFonts w:hAnsi="Arial Unicode MS"/>
          <w:b/>
        </w:rPr>
        <w:t>Town of Mulgrave</w:t>
      </w:r>
    </w:p>
    <w:p w14:paraId="4A7111A5" w14:textId="77777777" w:rsidR="001C1661" w:rsidRDefault="001C1661" w:rsidP="001C1661">
      <w:pPr>
        <w:pStyle w:val="Body1"/>
        <w:rPr>
          <w:rFonts w:hAnsi="Arial Unicode MS"/>
          <w:b/>
        </w:rPr>
      </w:pPr>
      <w:r>
        <w:rPr>
          <w:rFonts w:hAnsi="Arial Unicode MS"/>
          <w:b/>
        </w:rPr>
        <w:t xml:space="preserve">                                </w:t>
      </w:r>
      <w:r>
        <w:rPr>
          <w:rFonts w:hAnsi="Arial Unicode MS"/>
          <w:b/>
        </w:rPr>
        <w:tab/>
      </w:r>
      <w:r>
        <w:rPr>
          <w:rFonts w:hAnsi="Arial Unicode MS"/>
          <w:b/>
        </w:rPr>
        <w:tab/>
        <w:t xml:space="preserve">           </w:t>
      </w:r>
      <w:r w:rsidRPr="007E7E48">
        <w:rPr>
          <w:rFonts w:hAnsi="Arial Unicode MS"/>
          <w:b/>
        </w:rPr>
        <w:t>Council Meeting Minutes</w:t>
      </w:r>
    </w:p>
    <w:p w14:paraId="6EBEBDEE" w14:textId="6597EECB" w:rsidR="001C1661" w:rsidRDefault="001C1661" w:rsidP="001C1661">
      <w:pPr>
        <w:pStyle w:val="Body1"/>
        <w:ind w:left="2880" w:firstLine="720"/>
        <w:rPr>
          <w:rFonts w:hAnsi="Arial Unicode MS"/>
          <w:b/>
        </w:rPr>
      </w:pPr>
      <w:r>
        <w:rPr>
          <w:rFonts w:hAnsi="Arial Unicode MS"/>
          <w:b/>
        </w:rPr>
        <w:t xml:space="preserve">            </w:t>
      </w:r>
      <w:r w:rsidR="00BF624A">
        <w:rPr>
          <w:rFonts w:hAnsi="Arial Unicode MS"/>
          <w:b/>
        </w:rPr>
        <w:t xml:space="preserve">March </w:t>
      </w:r>
      <w:r>
        <w:rPr>
          <w:rFonts w:hAnsi="Arial Unicode MS"/>
          <w:b/>
        </w:rPr>
        <w:t>2, 2020</w:t>
      </w:r>
    </w:p>
    <w:p w14:paraId="26894F3F" w14:textId="1A0CD554" w:rsidR="001C1661" w:rsidRDefault="001C1661" w:rsidP="001C1661">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Hadley,</w:t>
      </w:r>
      <w:r w:rsidRPr="00090391">
        <w:rPr>
          <w:rFonts w:ascii="Calibri" w:hAnsi="Calibri" w:cs="Calibri"/>
          <w:sz w:val="22"/>
          <w:szCs w:val="22"/>
        </w:rPr>
        <w:t xml:space="preserve"> </w:t>
      </w:r>
      <w:r w:rsidR="008D55AD">
        <w:rPr>
          <w:rFonts w:ascii="Calibri" w:hAnsi="Calibri" w:cs="Calibri"/>
          <w:sz w:val="22"/>
          <w:szCs w:val="22"/>
        </w:rPr>
        <w:t xml:space="preserve">Deputy Mayor </w:t>
      </w:r>
      <w:proofErr w:type="gramStart"/>
      <w:r w:rsidR="008D55AD">
        <w:rPr>
          <w:rFonts w:ascii="Calibri" w:hAnsi="Calibri" w:cs="Calibri"/>
          <w:sz w:val="22"/>
          <w:szCs w:val="22"/>
        </w:rPr>
        <w:t xml:space="preserve">Russell, </w:t>
      </w:r>
      <w:r w:rsidR="00A019E1">
        <w:rPr>
          <w:rFonts w:ascii="Calibri" w:hAnsi="Calibri" w:cs="Calibri"/>
          <w:sz w:val="22"/>
          <w:szCs w:val="22"/>
        </w:rPr>
        <w:t xml:space="preserve"> </w:t>
      </w:r>
      <w:proofErr w:type="spellStart"/>
      <w:r>
        <w:rPr>
          <w:rFonts w:ascii="Calibri" w:hAnsi="Calibri" w:cs="Calibri"/>
          <w:sz w:val="22"/>
          <w:szCs w:val="22"/>
        </w:rPr>
        <w:t>C’lr</w:t>
      </w:r>
      <w:proofErr w:type="spellEnd"/>
      <w:proofErr w:type="gramEnd"/>
      <w:r>
        <w:rPr>
          <w:rFonts w:ascii="Calibri" w:hAnsi="Calibri" w:cs="Calibri"/>
          <w:sz w:val="22"/>
          <w:szCs w:val="22"/>
        </w:rPr>
        <w:t xml:space="preserve"> Chisholm, </w:t>
      </w:r>
      <w:r w:rsidRPr="001741CC">
        <w:rPr>
          <w:rFonts w:ascii="Calibri" w:hAnsi="Calibri" w:cs="Calibri"/>
          <w:sz w:val="22"/>
          <w:szCs w:val="22"/>
        </w:rPr>
        <w:t xml:space="preserve"> </w:t>
      </w:r>
      <w:proofErr w:type="spellStart"/>
      <w:r>
        <w:rPr>
          <w:rFonts w:ascii="Calibri" w:hAnsi="Calibri" w:cs="Calibri"/>
          <w:sz w:val="22"/>
          <w:szCs w:val="22"/>
        </w:rPr>
        <w:t>C’lr</w:t>
      </w:r>
      <w:proofErr w:type="spellEnd"/>
      <w:r>
        <w:rPr>
          <w:rFonts w:ascii="Calibri" w:hAnsi="Calibri" w:cs="Calibri"/>
          <w:sz w:val="22"/>
          <w:szCs w:val="22"/>
        </w:rPr>
        <w:t xml:space="preserve"> Snow, </w:t>
      </w:r>
      <w:r w:rsidRPr="00D023B0">
        <w:rPr>
          <w:rFonts w:ascii="Calibri" w:hAnsi="Calibri" w:cs="Calibri"/>
          <w:bCs/>
          <w:sz w:val="22"/>
          <w:szCs w:val="22"/>
        </w:rPr>
        <w:t xml:space="preserve"> </w:t>
      </w:r>
      <w:r>
        <w:rPr>
          <w:rFonts w:ascii="Calibri" w:hAnsi="Calibri" w:cs="Calibri"/>
          <w:sz w:val="22"/>
          <w:szCs w:val="22"/>
        </w:rPr>
        <w:t>CAO Berthier Sampson</w:t>
      </w:r>
    </w:p>
    <w:p w14:paraId="4E0757CD" w14:textId="2A32D997" w:rsidR="001C1661" w:rsidRDefault="001C1661" w:rsidP="001C1661">
      <w:pPr>
        <w:pStyle w:val="Body1"/>
        <w:rPr>
          <w:rFonts w:ascii="Calibri" w:hAnsi="Calibri" w:cs="Calibri"/>
          <w:sz w:val="22"/>
          <w:szCs w:val="22"/>
        </w:rPr>
      </w:pPr>
      <w:r>
        <w:rPr>
          <w:rFonts w:ascii="Calibri" w:hAnsi="Calibri" w:cs="Calibri"/>
          <w:b/>
          <w:sz w:val="22"/>
          <w:szCs w:val="22"/>
        </w:rPr>
        <w:t xml:space="preserve">Regrets:  </w:t>
      </w:r>
      <w:r w:rsidRPr="007F26D7">
        <w:rPr>
          <w:rFonts w:ascii="Calibri" w:hAnsi="Calibri" w:cs="Calibri"/>
          <w:sz w:val="22"/>
          <w:szCs w:val="22"/>
        </w:rPr>
        <w:t xml:space="preserve"> </w:t>
      </w:r>
      <w:r>
        <w:rPr>
          <w:rFonts w:ascii="Calibri" w:hAnsi="Calibri" w:cs="Calibri"/>
          <w:sz w:val="22"/>
          <w:szCs w:val="22"/>
        </w:rPr>
        <w:t xml:space="preserve"> </w:t>
      </w:r>
      <w:proofErr w:type="spellStart"/>
      <w:r w:rsidR="002155BF">
        <w:rPr>
          <w:rFonts w:ascii="Calibri" w:hAnsi="Calibri" w:cs="Calibri"/>
          <w:sz w:val="22"/>
          <w:szCs w:val="22"/>
        </w:rPr>
        <w:t>C’lr</w:t>
      </w:r>
      <w:proofErr w:type="spellEnd"/>
      <w:r w:rsidR="002155BF">
        <w:rPr>
          <w:rFonts w:ascii="Calibri" w:hAnsi="Calibri" w:cs="Calibri"/>
          <w:sz w:val="22"/>
          <w:szCs w:val="22"/>
        </w:rPr>
        <w:t xml:space="preserve"> Sheila Brophy</w:t>
      </w:r>
    </w:p>
    <w:p w14:paraId="0AC031F6" w14:textId="77777777" w:rsidR="001C1661" w:rsidRPr="005E05D3" w:rsidRDefault="001C1661" w:rsidP="001C1661">
      <w:pPr>
        <w:pStyle w:val="Body1"/>
        <w:rPr>
          <w:rFonts w:ascii="Calibri" w:hAnsi="Calibri" w:cs="Calibri"/>
          <w:sz w:val="22"/>
          <w:szCs w:val="22"/>
        </w:rPr>
      </w:pPr>
    </w:p>
    <w:p w14:paraId="0A495FB8" w14:textId="77777777" w:rsidR="001C1661" w:rsidRDefault="001C1661" w:rsidP="001C1661">
      <w:pPr>
        <w:pStyle w:val="Body1"/>
        <w:numPr>
          <w:ilvl w:val="0"/>
          <w:numId w:val="6"/>
        </w:numPr>
        <w:ind w:left="426" w:hanging="284"/>
        <w:rPr>
          <w:rFonts w:ascii="Calibri" w:hAnsi="Calibri" w:cs="Calibri"/>
          <w:sz w:val="22"/>
          <w:szCs w:val="22"/>
        </w:rPr>
      </w:pPr>
      <w:r>
        <w:rPr>
          <w:rFonts w:ascii="Calibri" w:hAnsi="Calibri" w:cs="Calibri"/>
          <w:b/>
          <w:sz w:val="22"/>
          <w:szCs w:val="22"/>
        </w:rPr>
        <w:t>Call to Order</w:t>
      </w:r>
    </w:p>
    <w:p w14:paraId="3BE9D5E8" w14:textId="7D44C43B" w:rsidR="001C1661" w:rsidRDefault="001C1661" w:rsidP="001C1661">
      <w:pPr>
        <w:pStyle w:val="Body1"/>
        <w:ind w:left="405"/>
        <w:rPr>
          <w:rFonts w:ascii="Calibri" w:hAnsi="Calibri" w:cs="Calibri"/>
          <w:sz w:val="22"/>
          <w:szCs w:val="22"/>
        </w:rPr>
      </w:pPr>
      <w:r>
        <w:rPr>
          <w:rFonts w:ascii="Calibri" w:hAnsi="Calibri" w:cs="Calibri"/>
          <w:sz w:val="22"/>
          <w:szCs w:val="22"/>
        </w:rPr>
        <w:t>Meeting called to order at 6:3</w:t>
      </w:r>
      <w:r w:rsidR="002155BF">
        <w:rPr>
          <w:rFonts w:ascii="Calibri" w:hAnsi="Calibri" w:cs="Calibri"/>
          <w:sz w:val="22"/>
          <w:szCs w:val="22"/>
        </w:rPr>
        <w:t>5</w:t>
      </w:r>
      <w:r>
        <w:rPr>
          <w:rFonts w:ascii="Calibri" w:hAnsi="Calibri" w:cs="Calibri"/>
          <w:sz w:val="22"/>
          <w:szCs w:val="22"/>
        </w:rPr>
        <w:t xml:space="preserve"> by Mayor Hadley. </w:t>
      </w:r>
    </w:p>
    <w:p w14:paraId="14C00ABD" w14:textId="77777777" w:rsidR="001C1661" w:rsidRDefault="001C1661" w:rsidP="001C1661">
      <w:pPr>
        <w:pStyle w:val="Body1"/>
        <w:ind w:firstLine="360"/>
        <w:rPr>
          <w:rFonts w:ascii="Calibri" w:hAnsi="Calibri" w:cs="Calibri"/>
          <w:sz w:val="22"/>
          <w:szCs w:val="22"/>
        </w:rPr>
      </w:pPr>
      <w:r>
        <w:rPr>
          <w:rFonts w:ascii="Calibri" w:hAnsi="Calibri" w:cs="Calibri"/>
          <w:sz w:val="22"/>
          <w:szCs w:val="22"/>
        </w:rPr>
        <w:t xml:space="preserve"> </w:t>
      </w:r>
    </w:p>
    <w:p w14:paraId="2668A5E4" w14:textId="77777777" w:rsidR="001C1661" w:rsidRPr="00056237" w:rsidRDefault="001C1661" w:rsidP="001C1661">
      <w:pPr>
        <w:pStyle w:val="Body1"/>
        <w:numPr>
          <w:ilvl w:val="0"/>
          <w:numId w:val="6"/>
        </w:numPr>
        <w:spacing w:after="120"/>
        <w:ind w:left="502"/>
        <w:rPr>
          <w:rFonts w:ascii="Calibri" w:hAnsi="Calibri" w:cs="Calibri"/>
          <w:b/>
          <w:sz w:val="22"/>
          <w:szCs w:val="22"/>
        </w:rPr>
      </w:pPr>
      <w:r w:rsidRPr="00056237">
        <w:rPr>
          <w:rFonts w:ascii="Calibri" w:hAnsi="Calibri" w:cs="Calibri"/>
          <w:b/>
          <w:sz w:val="22"/>
          <w:szCs w:val="22"/>
        </w:rPr>
        <w:t>Approval of Agenda</w:t>
      </w:r>
    </w:p>
    <w:p w14:paraId="17B0DC45" w14:textId="0E27B174" w:rsidR="001C1661" w:rsidRDefault="001C1661" w:rsidP="001C1661">
      <w:pPr>
        <w:ind w:left="450"/>
        <w:jc w:val="both"/>
        <w:outlineLvl w:val="0"/>
        <w:rPr>
          <w:rFonts w:ascii="Calibri" w:hAnsi="Calibri"/>
          <w:b/>
          <w:sz w:val="22"/>
          <w:szCs w:val="22"/>
        </w:rPr>
      </w:pPr>
      <w:r>
        <w:rPr>
          <w:rFonts w:ascii="Calibri" w:hAnsi="Calibri"/>
          <w:b/>
          <w:sz w:val="22"/>
          <w:szCs w:val="22"/>
        </w:rPr>
        <w:t>Moved by</w:t>
      </w:r>
      <w:r w:rsidR="00A019E1">
        <w:rPr>
          <w:rFonts w:ascii="Calibri" w:hAnsi="Calibri"/>
          <w:b/>
          <w:sz w:val="22"/>
          <w:szCs w:val="22"/>
        </w:rPr>
        <w:t xml:space="preserve"> </w:t>
      </w:r>
      <w:proofErr w:type="spellStart"/>
      <w:r w:rsidR="002155BF" w:rsidRPr="002155BF">
        <w:rPr>
          <w:rFonts w:ascii="Calibri" w:hAnsi="Calibri" w:cs="Calibri"/>
          <w:b/>
          <w:sz w:val="22"/>
          <w:szCs w:val="22"/>
        </w:rPr>
        <w:t>C’lr</w:t>
      </w:r>
      <w:proofErr w:type="spellEnd"/>
      <w:r w:rsidR="002155BF" w:rsidRPr="002155BF">
        <w:rPr>
          <w:rFonts w:ascii="Calibri" w:hAnsi="Calibri" w:cs="Calibri"/>
          <w:b/>
          <w:sz w:val="22"/>
          <w:szCs w:val="22"/>
        </w:rPr>
        <w:t xml:space="preserve"> Chisholm</w:t>
      </w:r>
      <w:r>
        <w:rPr>
          <w:rFonts w:ascii="Calibri" w:hAnsi="Calibri"/>
          <w:b/>
          <w:sz w:val="22"/>
          <w:szCs w:val="22"/>
        </w:rPr>
        <w:t>, seconded by Deputy Mayor Russell</w:t>
      </w:r>
      <w:r w:rsidR="008D55AD">
        <w:rPr>
          <w:rFonts w:ascii="Calibri" w:hAnsi="Calibri"/>
          <w:b/>
          <w:sz w:val="22"/>
          <w:szCs w:val="22"/>
        </w:rPr>
        <w:t>,</w:t>
      </w:r>
      <w:r>
        <w:rPr>
          <w:rFonts w:ascii="Calibri" w:hAnsi="Calibri"/>
          <w:b/>
          <w:sz w:val="22"/>
          <w:szCs w:val="22"/>
        </w:rPr>
        <w:t xml:space="preserve"> that the agenda be approved as circulated with the following additions:</w:t>
      </w:r>
    </w:p>
    <w:p w14:paraId="76FEFEA2" w14:textId="77777777" w:rsidR="001C1661" w:rsidRDefault="001C1661" w:rsidP="001C1661">
      <w:pPr>
        <w:pStyle w:val="ListParagraph"/>
        <w:jc w:val="both"/>
        <w:outlineLvl w:val="0"/>
        <w:rPr>
          <w:rFonts w:ascii="Calibri" w:hAnsi="Calibri"/>
          <w:sz w:val="22"/>
          <w:szCs w:val="22"/>
          <w:u w:val="single"/>
        </w:rPr>
      </w:pPr>
    </w:p>
    <w:p w14:paraId="2F7B7634" w14:textId="77777777" w:rsidR="001C1661" w:rsidRPr="001C3A63" w:rsidRDefault="001C1661" w:rsidP="001C1661">
      <w:pPr>
        <w:pStyle w:val="ListParagraph"/>
        <w:jc w:val="both"/>
        <w:outlineLvl w:val="0"/>
        <w:rPr>
          <w:rFonts w:ascii="Calibri" w:hAnsi="Calibri"/>
          <w:sz w:val="22"/>
          <w:szCs w:val="22"/>
          <w:u w:val="single"/>
        </w:rPr>
      </w:pPr>
      <w:r>
        <w:rPr>
          <w:rFonts w:ascii="Calibri" w:hAnsi="Calibri"/>
          <w:sz w:val="22"/>
          <w:szCs w:val="22"/>
          <w:u w:val="single"/>
        </w:rPr>
        <w:t xml:space="preserve">Approved Agenda </w:t>
      </w:r>
      <w:r w:rsidRPr="001C3A63">
        <w:rPr>
          <w:rFonts w:ascii="Calibri" w:hAnsi="Calibri"/>
          <w:sz w:val="22"/>
          <w:szCs w:val="22"/>
          <w:u w:val="single"/>
        </w:rPr>
        <w:t>Additions</w:t>
      </w:r>
    </w:p>
    <w:p w14:paraId="357B6FC4" w14:textId="77777777" w:rsidR="008D55AD" w:rsidRDefault="008D55AD" w:rsidP="008D55AD">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Donation request</w:t>
      </w:r>
    </w:p>
    <w:p w14:paraId="2E726B34" w14:textId="06C25FA1" w:rsidR="001C1661" w:rsidRDefault="003D3E28" w:rsidP="001C1661">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Returning officer applications-in camera</w:t>
      </w:r>
    </w:p>
    <w:p w14:paraId="213F0FC6" w14:textId="42A27391" w:rsidR="003D3E28" w:rsidRDefault="003D3E28" w:rsidP="001C1661">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Legal update-in camera</w:t>
      </w:r>
    </w:p>
    <w:p w14:paraId="6C52A964" w14:textId="77777777" w:rsidR="001C1661" w:rsidRPr="00E70467" w:rsidRDefault="001C1661" w:rsidP="001C1661">
      <w:pPr>
        <w:ind w:left="450"/>
        <w:jc w:val="center"/>
        <w:outlineLvl w:val="0"/>
        <w:rPr>
          <w:rFonts w:ascii="Calibri" w:hAnsi="Calibri"/>
          <w:b/>
          <w:i/>
          <w:sz w:val="22"/>
          <w:szCs w:val="22"/>
        </w:rPr>
      </w:pPr>
      <w:r>
        <w:rPr>
          <w:rFonts w:ascii="Calibri" w:hAnsi="Calibri"/>
          <w:b/>
          <w:i/>
          <w:sz w:val="22"/>
          <w:szCs w:val="22"/>
        </w:rPr>
        <w:t xml:space="preserve">                                                                                                                                                         </w:t>
      </w:r>
      <w:r w:rsidRPr="00E70467">
        <w:rPr>
          <w:rFonts w:ascii="Calibri" w:hAnsi="Calibri"/>
          <w:b/>
          <w:i/>
          <w:sz w:val="22"/>
          <w:szCs w:val="22"/>
        </w:rPr>
        <w:t>Motion Carried</w:t>
      </w:r>
    </w:p>
    <w:p w14:paraId="3A395C36" w14:textId="77777777" w:rsidR="001C1661" w:rsidRDefault="001C1661" w:rsidP="001C1661">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 xml:space="preserve">Minutes </w:t>
      </w:r>
    </w:p>
    <w:p w14:paraId="45935943" w14:textId="0F04359B" w:rsidR="001C1661" w:rsidRDefault="001C1661" w:rsidP="001C1661">
      <w:pPr>
        <w:ind w:left="567"/>
        <w:jc w:val="both"/>
        <w:outlineLvl w:val="0"/>
        <w:rPr>
          <w:rFonts w:ascii="Calibri" w:hAnsi="Calibri"/>
          <w:b/>
          <w:sz w:val="22"/>
          <w:szCs w:val="22"/>
        </w:rPr>
      </w:pPr>
      <w:r w:rsidRPr="004E2358">
        <w:rPr>
          <w:rFonts w:ascii="Calibri" w:hAnsi="Calibri"/>
          <w:b/>
          <w:sz w:val="22"/>
          <w:szCs w:val="22"/>
        </w:rPr>
        <w:t xml:space="preserve">Moved by </w:t>
      </w:r>
      <w:proofErr w:type="spellStart"/>
      <w:r w:rsidRPr="004E2358">
        <w:rPr>
          <w:rFonts w:ascii="Calibri" w:hAnsi="Calibri"/>
          <w:b/>
          <w:sz w:val="22"/>
          <w:szCs w:val="22"/>
        </w:rPr>
        <w:t>C’rl</w:t>
      </w:r>
      <w:proofErr w:type="spellEnd"/>
      <w:r w:rsidRPr="004E2358">
        <w:rPr>
          <w:rFonts w:ascii="Calibri" w:hAnsi="Calibri"/>
          <w:b/>
          <w:sz w:val="22"/>
          <w:szCs w:val="22"/>
        </w:rPr>
        <w:t xml:space="preserve"> Chisholm, seconded by </w:t>
      </w:r>
      <w:proofErr w:type="spellStart"/>
      <w:r w:rsidR="008D55AD" w:rsidRPr="008D55AD">
        <w:rPr>
          <w:rFonts w:ascii="Calibri" w:hAnsi="Calibri" w:cs="Calibri"/>
          <w:b/>
          <w:sz w:val="22"/>
          <w:szCs w:val="22"/>
        </w:rPr>
        <w:t>C’lr</w:t>
      </w:r>
      <w:proofErr w:type="spellEnd"/>
      <w:r w:rsidR="008D55AD" w:rsidRPr="008D55AD">
        <w:rPr>
          <w:rFonts w:ascii="Calibri" w:hAnsi="Calibri" w:cs="Calibri"/>
          <w:b/>
          <w:sz w:val="22"/>
          <w:szCs w:val="22"/>
        </w:rPr>
        <w:t xml:space="preserve"> </w:t>
      </w:r>
      <w:r w:rsidR="008D55AD" w:rsidRPr="008D55AD">
        <w:rPr>
          <w:rFonts w:ascii="Calibri" w:hAnsi="Calibri"/>
          <w:b/>
          <w:sz w:val="22"/>
          <w:szCs w:val="22"/>
        </w:rPr>
        <w:t>Snow</w:t>
      </w:r>
      <w:r w:rsidR="008D55AD">
        <w:rPr>
          <w:rFonts w:ascii="Calibri" w:hAnsi="Calibri"/>
          <w:b/>
          <w:sz w:val="22"/>
          <w:szCs w:val="22"/>
        </w:rPr>
        <w:t xml:space="preserve"> </w:t>
      </w:r>
      <w:r w:rsidRPr="004E2358">
        <w:rPr>
          <w:rFonts w:ascii="Calibri" w:hAnsi="Calibri"/>
          <w:b/>
          <w:sz w:val="22"/>
          <w:szCs w:val="22"/>
        </w:rPr>
        <w:t xml:space="preserve">that the minutes of </w:t>
      </w:r>
      <w:r w:rsidR="008D55AD">
        <w:rPr>
          <w:rFonts w:ascii="Calibri" w:hAnsi="Calibri"/>
          <w:b/>
          <w:sz w:val="22"/>
          <w:szCs w:val="22"/>
        </w:rPr>
        <w:t>Feb25</w:t>
      </w:r>
      <w:r w:rsidRPr="004E2358">
        <w:rPr>
          <w:rFonts w:ascii="Calibri" w:hAnsi="Calibri"/>
          <w:b/>
          <w:sz w:val="22"/>
          <w:szCs w:val="22"/>
        </w:rPr>
        <w:t>, 2020 be approved as presented</w:t>
      </w:r>
      <w:r w:rsidR="008D55AD">
        <w:rPr>
          <w:rFonts w:ascii="Calibri" w:hAnsi="Calibri"/>
          <w:b/>
          <w:sz w:val="22"/>
          <w:szCs w:val="22"/>
        </w:rPr>
        <w:t xml:space="preserve"> with the exception of an error needing correction in Item 9 (Motion to go in camera seconded by </w:t>
      </w:r>
      <w:proofErr w:type="spellStart"/>
      <w:r w:rsidR="008D55AD">
        <w:rPr>
          <w:rFonts w:ascii="Calibri" w:hAnsi="Calibri"/>
          <w:b/>
          <w:sz w:val="22"/>
          <w:szCs w:val="22"/>
        </w:rPr>
        <w:t>Clr</w:t>
      </w:r>
      <w:proofErr w:type="spellEnd"/>
      <w:r w:rsidR="008D55AD">
        <w:rPr>
          <w:rFonts w:ascii="Calibri" w:hAnsi="Calibri"/>
          <w:b/>
          <w:sz w:val="22"/>
          <w:szCs w:val="22"/>
        </w:rPr>
        <w:t xml:space="preserve"> Chisholm not Deputy Mayor Russell)</w:t>
      </w:r>
      <w:r>
        <w:rPr>
          <w:rFonts w:ascii="Calibri" w:hAnsi="Calibri"/>
          <w:b/>
          <w:sz w:val="22"/>
          <w:szCs w:val="22"/>
        </w:rPr>
        <w:t xml:space="preserve">. </w:t>
      </w:r>
      <w:r w:rsidRPr="004E2358">
        <w:rPr>
          <w:rFonts w:ascii="Calibri" w:hAnsi="Calibri"/>
          <w:b/>
          <w:sz w:val="22"/>
          <w:szCs w:val="22"/>
        </w:rPr>
        <w:tab/>
      </w:r>
      <w:r w:rsidRPr="004E2358">
        <w:rPr>
          <w:rFonts w:ascii="Calibri" w:hAnsi="Calibri"/>
          <w:b/>
          <w:sz w:val="22"/>
          <w:szCs w:val="22"/>
        </w:rPr>
        <w:tab/>
        <w:t xml:space="preserve">                                                                                                                                                          </w:t>
      </w:r>
      <w:r>
        <w:rPr>
          <w:rFonts w:ascii="Calibri" w:hAnsi="Calibri"/>
          <w:b/>
          <w:sz w:val="22"/>
          <w:szCs w:val="22"/>
        </w:rPr>
        <w:t xml:space="preserve">                  </w:t>
      </w:r>
    </w:p>
    <w:p w14:paraId="40D42A6B" w14:textId="77777777" w:rsidR="001C1661" w:rsidRDefault="001C1661" w:rsidP="001C1661">
      <w:pPr>
        <w:ind w:left="567"/>
        <w:jc w:val="both"/>
        <w:outlineLvl w:val="0"/>
        <w:rPr>
          <w:rFonts w:ascii="Calibri" w:hAnsi="Calibri"/>
          <w:b/>
          <w:sz w:val="22"/>
          <w:szCs w:val="22"/>
        </w:rPr>
      </w:pPr>
    </w:p>
    <w:p w14:paraId="266C24DD" w14:textId="77777777" w:rsidR="001C1661" w:rsidRPr="004E2358" w:rsidRDefault="001C1661" w:rsidP="001C1661">
      <w:pPr>
        <w:ind w:left="8364"/>
        <w:jc w:val="both"/>
        <w:outlineLvl w:val="0"/>
        <w:rPr>
          <w:rFonts w:ascii="Calibri" w:hAnsi="Calibri"/>
          <w:b/>
          <w:i/>
          <w:sz w:val="22"/>
          <w:szCs w:val="22"/>
        </w:rPr>
      </w:pPr>
      <w:r w:rsidRPr="004E2358">
        <w:rPr>
          <w:rFonts w:ascii="Calibri" w:hAnsi="Calibri"/>
          <w:b/>
          <w:i/>
          <w:sz w:val="22"/>
          <w:szCs w:val="22"/>
        </w:rPr>
        <w:t>Motion Carried</w:t>
      </w:r>
    </w:p>
    <w:p w14:paraId="7A50AD5D" w14:textId="4BB7F5A6" w:rsidR="001C1661" w:rsidRDefault="001C1661" w:rsidP="008D55AD">
      <w:pPr>
        <w:pStyle w:val="ListParagraph"/>
        <w:numPr>
          <w:ilvl w:val="0"/>
          <w:numId w:val="6"/>
        </w:numPr>
        <w:ind w:left="502"/>
        <w:contextualSpacing w:val="0"/>
        <w:jc w:val="both"/>
        <w:outlineLvl w:val="0"/>
        <w:rPr>
          <w:rFonts w:ascii="Calibri" w:hAnsi="Calibri"/>
          <w:b/>
          <w:sz w:val="22"/>
          <w:szCs w:val="22"/>
        </w:rPr>
      </w:pPr>
      <w:r w:rsidRPr="00797F47">
        <w:rPr>
          <w:rFonts w:ascii="Calibri" w:hAnsi="Calibri"/>
          <w:b/>
          <w:sz w:val="22"/>
          <w:szCs w:val="22"/>
        </w:rPr>
        <w:t>Reports</w:t>
      </w:r>
      <w:r>
        <w:rPr>
          <w:rFonts w:ascii="Calibri" w:hAnsi="Calibri"/>
          <w:b/>
          <w:sz w:val="22"/>
          <w:szCs w:val="22"/>
        </w:rPr>
        <w:t>/Presentations/Old Bus</w:t>
      </w:r>
    </w:p>
    <w:p w14:paraId="6B57D092" w14:textId="0AEAC218" w:rsidR="008D55AD" w:rsidRDefault="008D55AD" w:rsidP="008D55AD">
      <w:pPr>
        <w:pStyle w:val="ListParagraph"/>
        <w:ind w:left="502"/>
        <w:contextualSpacing w:val="0"/>
        <w:jc w:val="both"/>
        <w:outlineLvl w:val="0"/>
        <w:rPr>
          <w:rFonts w:ascii="Calibri" w:hAnsi="Calibri"/>
          <w:sz w:val="22"/>
          <w:szCs w:val="22"/>
        </w:rPr>
      </w:pPr>
      <w:r>
        <w:rPr>
          <w:rFonts w:ascii="Calibri" w:hAnsi="Calibri"/>
          <w:sz w:val="22"/>
          <w:szCs w:val="22"/>
        </w:rPr>
        <w:t>Members of Property Valuation Services attended Councils session to do a presentation on tax assessments and the CAP. Presenters included:</w:t>
      </w:r>
    </w:p>
    <w:p w14:paraId="6B24B8A1" w14:textId="26A6E9A3" w:rsidR="008D55AD" w:rsidRDefault="008D55AD" w:rsidP="008D55AD">
      <w:pPr>
        <w:pStyle w:val="ListParagraph"/>
        <w:ind w:left="502"/>
        <w:contextualSpacing w:val="0"/>
        <w:jc w:val="both"/>
        <w:outlineLvl w:val="0"/>
        <w:rPr>
          <w:rFonts w:ascii="Calibri" w:hAnsi="Calibri"/>
          <w:sz w:val="22"/>
          <w:szCs w:val="22"/>
        </w:rPr>
      </w:pPr>
      <w:r>
        <w:rPr>
          <w:rFonts w:ascii="Calibri" w:hAnsi="Calibri"/>
          <w:sz w:val="22"/>
          <w:szCs w:val="22"/>
        </w:rPr>
        <w:t xml:space="preserve">     </w:t>
      </w:r>
      <w:r>
        <w:rPr>
          <w:rFonts w:ascii="Calibri" w:hAnsi="Calibri"/>
          <w:sz w:val="22"/>
          <w:szCs w:val="22"/>
        </w:rPr>
        <w:tab/>
        <w:t xml:space="preserve">   -Lloyd MacLeod</w:t>
      </w:r>
      <w:r w:rsidR="00D707E7">
        <w:rPr>
          <w:rFonts w:ascii="Calibri" w:hAnsi="Calibri"/>
          <w:sz w:val="22"/>
          <w:szCs w:val="22"/>
        </w:rPr>
        <w:t>-Senior Valuation Manager</w:t>
      </w:r>
    </w:p>
    <w:p w14:paraId="5D34FAE4" w14:textId="71427D0C" w:rsidR="008D55AD" w:rsidRDefault="008D55AD" w:rsidP="008D55AD">
      <w:pPr>
        <w:pStyle w:val="ListParagraph"/>
        <w:ind w:left="502"/>
        <w:contextualSpacing w:val="0"/>
        <w:jc w:val="both"/>
        <w:outlineLvl w:val="0"/>
        <w:rPr>
          <w:rFonts w:ascii="Calibri" w:hAnsi="Calibri"/>
          <w:sz w:val="22"/>
          <w:szCs w:val="22"/>
        </w:rPr>
      </w:pPr>
      <w:r>
        <w:rPr>
          <w:rFonts w:ascii="Calibri" w:hAnsi="Calibri"/>
          <w:sz w:val="22"/>
          <w:szCs w:val="22"/>
        </w:rPr>
        <w:t xml:space="preserve">  </w:t>
      </w:r>
      <w:r>
        <w:rPr>
          <w:rFonts w:ascii="Calibri" w:hAnsi="Calibri"/>
          <w:sz w:val="22"/>
          <w:szCs w:val="22"/>
        </w:rPr>
        <w:tab/>
      </w:r>
      <w:r>
        <w:rPr>
          <w:rFonts w:ascii="Calibri" w:hAnsi="Calibri"/>
          <w:sz w:val="22"/>
          <w:szCs w:val="22"/>
        </w:rPr>
        <w:tab/>
        <w:t xml:space="preserve">   -Dave P</w:t>
      </w:r>
      <w:r w:rsidR="00D707E7">
        <w:rPr>
          <w:rFonts w:ascii="Calibri" w:hAnsi="Calibri"/>
          <w:sz w:val="22"/>
          <w:szCs w:val="22"/>
        </w:rPr>
        <w:t>enny-Regional Manager</w:t>
      </w:r>
    </w:p>
    <w:p w14:paraId="6AD56A1C" w14:textId="1D76D651" w:rsidR="008D55AD" w:rsidRPr="008D55AD" w:rsidRDefault="008D55AD" w:rsidP="008D55AD">
      <w:pPr>
        <w:pStyle w:val="ListParagraph"/>
        <w:ind w:left="502"/>
        <w:contextualSpacing w:val="0"/>
        <w:jc w:val="both"/>
        <w:outlineLvl w:val="0"/>
        <w:rPr>
          <w:rFonts w:ascii="Calibri" w:hAnsi="Calibri"/>
          <w:sz w:val="22"/>
          <w:szCs w:val="22"/>
        </w:rPr>
      </w:pPr>
      <w:r>
        <w:rPr>
          <w:rFonts w:ascii="Calibri" w:hAnsi="Calibri"/>
          <w:sz w:val="22"/>
          <w:szCs w:val="22"/>
        </w:rPr>
        <w:t xml:space="preserve">  </w:t>
      </w:r>
      <w:r>
        <w:rPr>
          <w:rFonts w:ascii="Calibri" w:hAnsi="Calibri"/>
          <w:sz w:val="22"/>
          <w:szCs w:val="22"/>
        </w:rPr>
        <w:tab/>
      </w:r>
      <w:r>
        <w:rPr>
          <w:rFonts w:ascii="Calibri" w:hAnsi="Calibri"/>
          <w:sz w:val="22"/>
          <w:szCs w:val="22"/>
        </w:rPr>
        <w:tab/>
        <w:t xml:space="preserve">   -Ken MacKinnon</w:t>
      </w:r>
      <w:r w:rsidR="00D707E7">
        <w:rPr>
          <w:rFonts w:ascii="Calibri" w:hAnsi="Calibri"/>
          <w:sz w:val="22"/>
          <w:szCs w:val="22"/>
        </w:rPr>
        <w:t>-Technical Lead</w:t>
      </w:r>
    </w:p>
    <w:p w14:paraId="2CF30DF7" w14:textId="63666C6C" w:rsidR="008D55AD" w:rsidRDefault="006D3899" w:rsidP="008D55AD">
      <w:pPr>
        <w:jc w:val="both"/>
        <w:outlineLvl w:val="0"/>
        <w:rPr>
          <w:rFonts w:ascii="Calibri" w:hAnsi="Calibri"/>
          <w:sz w:val="22"/>
          <w:szCs w:val="22"/>
        </w:rPr>
      </w:pPr>
      <w:r>
        <w:rPr>
          <w:rFonts w:ascii="Calibri" w:hAnsi="Calibri"/>
          <w:sz w:val="22"/>
          <w:szCs w:val="22"/>
        </w:rPr>
        <w:tab/>
      </w:r>
      <w:r>
        <w:rPr>
          <w:rFonts w:ascii="Calibri" w:hAnsi="Calibri"/>
          <w:sz w:val="22"/>
          <w:szCs w:val="22"/>
        </w:rPr>
        <w:tab/>
        <w:t xml:space="preserve">    -Contact number for the department is 1-800-380-7775</w:t>
      </w:r>
    </w:p>
    <w:p w14:paraId="6B5A5422" w14:textId="77777777" w:rsidR="006D3899" w:rsidRDefault="006D3899" w:rsidP="008D55AD">
      <w:pPr>
        <w:ind w:left="502"/>
        <w:jc w:val="both"/>
        <w:outlineLvl w:val="0"/>
        <w:rPr>
          <w:rFonts w:ascii="Calibri" w:hAnsi="Calibri"/>
          <w:sz w:val="22"/>
          <w:szCs w:val="22"/>
        </w:rPr>
      </w:pPr>
    </w:p>
    <w:p w14:paraId="036B8A23" w14:textId="45F4EDFD" w:rsidR="008D55AD" w:rsidRDefault="008D55AD" w:rsidP="008D55AD">
      <w:pPr>
        <w:ind w:left="502"/>
        <w:jc w:val="both"/>
        <w:outlineLvl w:val="0"/>
        <w:rPr>
          <w:rFonts w:ascii="Calibri" w:hAnsi="Calibri"/>
          <w:sz w:val="22"/>
          <w:szCs w:val="22"/>
        </w:rPr>
      </w:pPr>
      <w:r>
        <w:rPr>
          <w:rFonts w:ascii="Calibri" w:hAnsi="Calibri"/>
          <w:sz w:val="22"/>
          <w:szCs w:val="22"/>
        </w:rPr>
        <w:t xml:space="preserve">The presentation covered key dates, an overview of the assessment process, eligibility for the CAP, the 2020 assessment role and </w:t>
      </w:r>
      <w:r w:rsidR="00A019E1">
        <w:rPr>
          <w:rFonts w:ascii="Calibri" w:hAnsi="Calibri"/>
          <w:sz w:val="22"/>
          <w:szCs w:val="22"/>
        </w:rPr>
        <w:t>Mulgrave’s</w:t>
      </w:r>
      <w:r>
        <w:rPr>
          <w:rFonts w:ascii="Calibri" w:hAnsi="Calibri"/>
          <w:sz w:val="22"/>
          <w:szCs w:val="22"/>
        </w:rPr>
        <w:t xml:space="preserve"> 2020 assessment profile.</w:t>
      </w:r>
      <w:r w:rsidR="00D707E7">
        <w:rPr>
          <w:rFonts w:ascii="Calibri" w:hAnsi="Calibri"/>
          <w:sz w:val="22"/>
          <w:szCs w:val="22"/>
        </w:rPr>
        <w:t xml:space="preserve">  Key points noted during the presentation included:</w:t>
      </w:r>
    </w:p>
    <w:p w14:paraId="54D05D4D" w14:textId="16604882" w:rsidR="00D707E7" w:rsidRDefault="00A019E1" w:rsidP="00D707E7">
      <w:pPr>
        <w:pStyle w:val="ListParagraph"/>
        <w:numPr>
          <w:ilvl w:val="0"/>
          <w:numId w:val="17"/>
        </w:numPr>
        <w:jc w:val="both"/>
        <w:outlineLvl w:val="0"/>
        <w:rPr>
          <w:rFonts w:ascii="Calibri" w:hAnsi="Calibri"/>
          <w:sz w:val="22"/>
          <w:szCs w:val="22"/>
        </w:rPr>
      </w:pPr>
      <w:r>
        <w:rPr>
          <w:rFonts w:ascii="Calibri" w:hAnsi="Calibri"/>
          <w:sz w:val="22"/>
          <w:szCs w:val="22"/>
        </w:rPr>
        <w:t>The a</w:t>
      </w:r>
      <w:r w:rsidR="00D707E7">
        <w:rPr>
          <w:rFonts w:ascii="Calibri" w:hAnsi="Calibri"/>
          <w:sz w:val="22"/>
          <w:szCs w:val="22"/>
        </w:rPr>
        <w:t xml:space="preserve">ssessment role </w:t>
      </w:r>
      <w:r>
        <w:rPr>
          <w:rFonts w:ascii="Calibri" w:hAnsi="Calibri"/>
          <w:sz w:val="22"/>
          <w:szCs w:val="22"/>
        </w:rPr>
        <w:t xml:space="preserve">is </w:t>
      </w:r>
      <w:r w:rsidR="00D707E7">
        <w:rPr>
          <w:rFonts w:ascii="Calibri" w:hAnsi="Calibri"/>
          <w:sz w:val="22"/>
          <w:szCs w:val="22"/>
        </w:rPr>
        <w:t>delivered to Municipal units before Dec31st</w:t>
      </w:r>
    </w:p>
    <w:p w14:paraId="13714592" w14:textId="48B07CE8" w:rsidR="00D707E7" w:rsidRDefault="00D707E7" w:rsidP="00D707E7">
      <w:pPr>
        <w:pStyle w:val="ListParagraph"/>
        <w:numPr>
          <w:ilvl w:val="0"/>
          <w:numId w:val="17"/>
        </w:numPr>
        <w:jc w:val="both"/>
        <w:outlineLvl w:val="0"/>
        <w:rPr>
          <w:rFonts w:ascii="Calibri" w:hAnsi="Calibri"/>
          <w:sz w:val="22"/>
          <w:szCs w:val="22"/>
        </w:rPr>
      </w:pPr>
      <w:r>
        <w:rPr>
          <w:rFonts w:ascii="Calibri" w:hAnsi="Calibri"/>
          <w:sz w:val="22"/>
          <w:szCs w:val="22"/>
        </w:rPr>
        <w:t xml:space="preserve">Assessment notices </w:t>
      </w:r>
      <w:r w:rsidR="00A019E1">
        <w:rPr>
          <w:rFonts w:ascii="Calibri" w:hAnsi="Calibri"/>
          <w:sz w:val="22"/>
          <w:szCs w:val="22"/>
        </w:rPr>
        <w:t xml:space="preserve">were </w:t>
      </w:r>
      <w:r>
        <w:rPr>
          <w:rFonts w:ascii="Calibri" w:hAnsi="Calibri"/>
          <w:sz w:val="22"/>
          <w:szCs w:val="22"/>
        </w:rPr>
        <w:t>mailed to clients Jan 13, 2020</w:t>
      </w:r>
    </w:p>
    <w:p w14:paraId="29431E4F" w14:textId="75200A55" w:rsidR="00D707E7" w:rsidRDefault="00A019E1" w:rsidP="00D707E7">
      <w:pPr>
        <w:pStyle w:val="ListParagraph"/>
        <w:numPr>
          <w:ilvl w:val="0"/>
          <w:numId w:val="17"/>
        </w:numPr>
        <w:jc w:val="both"/>
        <w:outlineLvl w:val="0"/>
        <w:rPr>
          <w:rFonts w:ascii="Calibri" w:hAnsi="Calibri"/>
          <w:sz w:val="22"/>
          <w:szCs w:val="22"/>
        </w:rPr>
      </w:pPr>
      <w:r>
        <w:rPr>
          <w:rFonts w:ascii="Calibri" w:hAnsi="Calibri"/>
          <w:sz w:val="22"/>
          <w:szCs w:val="22"/>
        </w:rPr>
        <w:t xml:space="preserve">There is a </w:t>
      </w:r>
      <w:r w:rsidR="00D707E7">
        <w:rPr>
          <w:rFonts w:ascii="Calibri" w:hAnsi="Calibri"/>
          <w:sz w:val="22"/>
          <w:szCs w:val="22"/>
        </w:rPr>
        <w:t>31 day appeal period from the date on the assessment notice (</w:t>
      </w:r>
      <w:r>
        <w:rPr>
          <w:rFonts w:ascii="Calibri" w:hAnsi="Calibri"/>
          <w:sz w:val="22"/>
          <w:szCs w:val="22"/>
        </w:rPr>
        <w:t xml:space="preserve">Jan 13 to </w:t>
      </w:r>
      <w:r w:rsidR="00D707E7">
        <w:rPr>
          <w:rFonts w:ascii="Calibri" w:hAnsi="Calibri"/>
          <w:sz w:val="22"/>
          <w:szCs w:val="22"/>
        </w:rPr>
        <w:t>Feb13)</w:t>
      </w:r>
    </w:p>
    <w:p w14:paraId="7407190F" w14:textId="435124CF" w:rsidR="00D707E7" w:rsidRDefault="00D707E7" w:rsidP="00D707E7">
      <w:pPr>
        <w:pStyle w:val="ListParagraph"/>
        <w:numPr>
          <w:ilvl w:val="0"/>
          <w:numId w:val="17"/>
        </w:numPr>
        <w:jc w:val="both"/>
        <w:outlineLvl w:val="0"/>
        <w:rPr>
          <w:rFonts w:ascii="Calibri" w:hAnsi="Calibri"/>
          <w:sz w:val="22"/>
          <w:szCs w:val="22"/>
        </w:rPr>
      </w:pPr>
      <w:r>
        <w:rPr>
          <w:rFonts w:ascii="Calibri" w:hAnsi="Calibri"/>
          <w:sz w:val="22"/>
          <w:szCs w:val="22"/>
        </w:rPr>
        <w:t xml:space="preserve">Income and expense request for information from businesses </w:t>
      </w:r>
      <w:r w:rsidR="00A019E1">
        <w:rPr>
          <w:rFonts w:ascii="Calibri" w:hAnsi="Calibri"/>
          <w:sz w:val="22"/>
          <w:szCs w:val="22"/>
        </w:rPr>
        <w:t xml:space="preserve">occurs at the </w:t>
      </w:r>
      <w:r>
        <w:rPr>
          <w:rFonts w:ascii="Calibri" w:hAnsi="Calibri"/>
          <w:sz w:val="22"/>
          <w:szCs w:val="22"/>
        </w:rPr>
        <w:t xml:space="preserve">end of Feb with </w:t>
      </w:r>
      <w:proofErr w:type="gramStart"/>
      <w:r>
        <w:rPr>
          <w:rFonts w:ascii="Calibri" w:hAnsi="Calibri"/>
          <w:sz w:val="22"/>
          <w:szCs w:val="22"/>
        </w:rPr>
        <w:t>30 day</w:t>
      </w:r>
      <w:proofErr w:type="gramEnd"/>
      <w:r w:rsidR="001E5042">
        <w:rPr>
          <w:rFonts w:ascii="Calibri" w:hAnsi="Calibri"/>
          <w:sz w:val="22"/>
          <w:szCs w:val="22"/>
        </w:rPr>
        <w:t xml:space="preserve"> </w:t>
      </w:r>
      <w:r>
        <w:rPr>
          <w:rFonts w:ascii="Calibri" w:hAnsi="Calibri"/>
          <w:sz w:val="22"/>
          <w:szCs w:val="22"/>
        </w:rPr>
        <w:t>return period</w:t>
      </w:r>
    </w:p>
    <w:p w14:paraId="01B800EB" w14:textId="1A95906E" w:rsidR="00D707E7" w:rsidRDefault="00D707E7" w:rsidP="00D707E7">
      <w:pPr>
        <w:pStyle w:val="ListParagraph"/>
        <w:numPr>
          <w:ilvl w:val="0"/>
          <w:numId w:val="17"/>
        </w:numPr>
        <w:jc w:val="both"/>
        <w:outlineLvl w:val="0"/>
        <w:rPr>
          <w:rFonts w:ascii="Calibri" w:hAnsi="Calibri"/>
          <w:sz w:val="22"/>
          <w:szCs w:val="22"/>
        </w:rPr>
      </w:pPr>
      <w:r>
        <w:rPr>
          <w:rFonts w:ascii="Calibri" w:hAnsi="Calibri"/>
          <w:sz w:val="22"/>
          <w:szCs w:val="22"/>
        </w:rPr>
        <w:t>Scale</w:t>
      </w:r>
      <w:r w:rsidR="00A019E1">
        <w:rPr>
          <w:rFonts w:ascii="Calibri" w:hAnsi="Calibri"/>
          <w:sz w:val="22"/>
          <w:szCs w:val="22"/>
        </w:rPr>
        <w:t xml:space="preserve"> of assessments in NS: </w:t>
      </w:r>
      <w:r>
        <w:rPr>
          <w:rFonts w:ascii="Calibri" w:hAnsi="Calibri"/>
          <w:sz w:val="22"/>
          <w:szCs w:val="22"/>
        </w:rPr>
        <w:t xml:space="preserve"> 630,000 notices mailed out in Jan province wide</w:t>
      </w:r>
    </w:p>
    <w:p w14:paraId="71E763C8" w14:textId="767700E0" w:rsidR="00D707E7" w:rsidRDefault="00D707E7" w:rsidP="00D707E7">
      <w:pPr>
        <w:pStyle w:val="ListParagraph"/>
        <w:numPr>
          <w:ilvl w:val="0"/>
          <w:numId w:val="17"/>
        </w:numPr>
        <w:jc w:val="both"/>
        <w:outlineLvl w:val="0"/>
        <w:rPr>
          <w:rFonts w:ascii="Calibri" w:hAnsi="Calibri"/>
          <w:sz w:val="22"/>
          <w:szCs w:val="22"/>
        </w:rPr>
      </w:pPr>
      <w:r>
        <w:rPr>
          <w:rFonts w:ascii="Calibri" w:hAnsi="Calibri"/>
          <w:sz w:val="22"/>
          <w:szCs w:val="22"/>
        </w:rPr>
        <w:t>Typically 15,000 inquiries handled by staff in 31 days</w:t>
      </w:r>
    </w:p>
    <w:p w14:paraId="15A7FF6E" w14:textId="062A6972" w:rsidR="00DB58B6" w:rsidRDefault="00DB58B6" w:rsidP="00D707E7">
      <w:pPr>
        <w:pStyle w:val="ListParagraph"/>
        <w:numPr>
          <w:ilvl w:val="0"/>
          <w:numId w:val="17"/>
        </w:numPr>
        <w:jc w:val="both"/>
        <w:outlineLvl w:val="0"/>
        <w:rPr>
          <w:rFonts w:ascii="Calibri" w:hAnsi="Calibri"/>
          <w:sz w:val="22"/>
          <w:szCs w:val="22"/>
        </w:rPr>
      </w:pPr>
      <w:r>
        <w:rPr>
          <w:rFonts w:ascii="Calibri" w:hAnsi="Calibri"/>
          <w:sz w:val="22"/>
          <w:szCs w:val="22"/>
        </w:rPr>
        <w:t>Typically 8</w:t>
      </w:r>
      <w:r w:rsidR="00A019E1">
        <w:rPr>
          <w:rFonts w:ascii="Calibri" w:hAnsi="Calibri"/>
          <w:sz w:val="22"/>
          <w:szCs w:val="22"/>
        </w:rPr>
        <w:t>,</w:t>
      </w:r>
      <w:r>
        <w:rPr>
          <w:rFonts w:ascii="Calibri" w:hAnsi="Calibri"/>
          <w:sz w:val="22"/>
          <w:szCs w:val="22"/>
        </w:rPr>
        <w:t>000-10</w:t>
      </w:r>
      <w:r w:rsidR="00A019E1">
        <w:rPr>
          <w:rFonts w:ascii="Calibri" w:hAnsi="Calibri"/>
          <w:sz w:val="22"/>
          <w:szCs w:val="22"/>
        </w:rPr>
        <w:t>,</w:t>
      </w:r>
      <w:r>
        <w:rPr>
          <w:rFonts w:ascii="Calibri" w:hAnsi="Calibri"/>
          <w:sz w:val="22"/>
          <w:szCs w:val="22"/>
        </w:rPr>
        <w:t>000 appeals per year: each reviewed by an assessor</w:t>
      </w:r>
    </w:p>
    <w:p w14:paraId="7C52ACDA" w14:textId="1213EAFC" w:rsidR="00DB58B6" w:rsidRDefault="00DB58B6" w:rsidP="00D707E7">
      <w:pPr>
        <w:pStyle w:val="ListParagraph"/>
        <w:numPr>
          <w:ilvl w:val="0"/>
          <w:numId w:val="17"/>
        </w:numPr>
        <w:jc w:val="both"/>
        <w:outlineLvl w:val="0"/>
        <w:rPr>
          <w:rFonts w:ascii="Calibri" w:hAnsi="Calibri"/>
          <w:sz w:val="22"/>
          <w:szCs w:val="22"/>
        </w:rPr>
      </w:pPr>
      <w:r>
        <w:rPr>
          <w:rFonts w:ascii="Calibri" w:hAnsi="Calibri"/>
          <w:sz w:val="22"/>
          <w:szCs w:val="22"/>
        </w:rPr>
        <w:t>Authority for assessment comes from NS Assessment Act and PVS corporation act</w:t>
      </w:r>
    </w:p>
    <w:p w14:paraId="104A6BBD" w14:textId="7DCE3C1E" w:rsidR="00DB58B6" w:rsidRDefault="00DB58B6" w:rsidP="00D707E7">
      <w:pPr>
        <w:pStyle w:val="ListParagraph"/>
        <w:numPr>
          <w:ilvl w:val="0"/>
          <w:numId w:val="17"/>
        </w:numPr>
        <w:jc w:val="both"/>
        <w:outlineLvl w:val="0"/>
        <w:rPr>
          <w:rFonts w:ascii="Calibri" w:hAnsi="Calibri"/>
          <w:sz w:val="22"/>
          <w:szCs w:val="22"/>
        </w:rPr>
      </w:pPr>
      <w:r>
        <w:rPr>
          <w:rFonts w:ascii="Calibri" w:hAnsi="Calibri"/>
          <w:sz w:val="22"/>
          <w:szCs w:val="22"/>
        </w:rPr>
        <w:lastRenderedPageBreak/>
        <w:t>Excerpt from Sec 42 of the NS Assessment act notes that all property shall be assessed at its market value, such value being the amount which in the opinion of the assessor would be paid if it were sold on a date prescribed by the Director in the open market by a willing seller to a willing buyer, with regard to the assessment of other properties in the municipality so as to ensure that taxation falls in a uniform manner.</w:t>
      </w:r>
    </w:p>
    <w:p w14:paraId="6BE53D3D" w14:textId="28C8C33C" w:rsidR="00DB58B6" w:rsidRDefault="00DB58B6" w:rsidP="00D707E7">
      <w:pPr>
        <w:pStyle w:val="ListParagraph"/>
        <w:numPr>
          <w:ilvl w:val="0"/>
          <w:numId w:val="17"/>
        </w:numPr>
        <w:jc w:val="both"/>
        <w:outlineLvl w:val="0"/>
        <w:rPr>
          <w:rFonts w:ascii="Calibri" w:hAnsi="Calibri"/>
          <w:sz w:val="22"/>
          <w:szCs w:val="22"/>
        </w:rPr>
      </w:pPr>
      <w:r>
        <w:rPr>
          <w:rFonts w:ascii="Calibri" w:hAnsi="Calibri"/>
          <w:sz w:val="22"/>
          <w:szCs w:val="22"/>
        </w:rPr>
        <w:t>PVS collects property data through various sources including property inspections, permits, real estate websites, aerial photography, sales investigations, appeal reviews and request for information forms.</w:t>
      </w:r>
    </w:p>
    <w:p w14:paraId="629C7F33" w14:textId="1AFDED32" w:rsidR="00DB58B6" w:rsidRDefault="00DB58B6" w:rsidP="00D707E7">
      <w:pPr>
        <w:pStyle w:val="ListParagraph"/>
        <w:numPr>
          <w:ilvl w:val="0"/>
          <w:numId w:val="17"/>
        </w:numPr>
        <w:jc w:val="both"/>
        <w:outlineLvl w:val="0"/>
        <w:rPr>
          <w:rFonts w:ascii="Calibri" w:hAnsi="Calibri"/>
          <w:sz w:val="22"/>
          <w:szCs w:val="22"/>
        </w:rPr>
      </w:pPr>
      <w:r>
        <w:rPr>
          <w:rFonts w:ascii="Calibri" w:hAnsi="Calibri"/>
          <w:sz w:val="22"/>
          <w:szCs w:val="22"/>
        </w:rPr>
        <w:t>Assessment 101 basics include a review of economic factors, physical characteristics (construction quality, condition, proximity to influences, damage, other factors)</w:t>
      </w:r>
      <w:r w:rsidR="001E5042">
        <w:rPr>
          <w:rFonts w:ascii="Calibri" w:hAnsi="Calibri"/>
          <w:sz w:val="22"/>
          <w:szCs w:val="22"/>
        </w:rPr>
        <w:t xml:space="preserve"> </w:t>
      </w:r>
      <w:r>
        <w:rPr>
          <w:rFonts w:ascii="Calibri" w:hAnsi="Calibri"/>
          <w:sz w:val="22"/>
          <w:szCs w:val="22"/>
        </w:rPr>
        <w:t>and mass appraisals (changes based on similar properties within a geographic area).</w:t>
      </w:r>
      <w:r w:rsidR="00331455">
        <w:rPr>
          <w:rFonts w:ascii="Calibri" w:hAnsi="Calibri"/>
          <w:sz w:val="22"/>
          <w:szCs w:val="22"/>
        </w:rPr>
        <w:t xml:space="preserve"> 2020 assessments reflect a state date of December 1, 2019.</w:t>
      </w:r>
    </w:p>
    <w:p w14:paraId="44E6EA72" w14:textId="79509708" w:rsidR="00331455" w:rsidRDefault="00331455" w:rsidP="00D707E7">
      <w:pPr>
        <w:pStyle w:val="ListParagraph"/>
        <w:numPr>
          <w:ilvl w:val="0"/>
          <w:numId w:val="17"/>
        </w:numPr>
        <w:jc w:val="both"/>
        <w:outlineLvl w:val="0"/>
        <w:rPr>
          <w:rFonts w:ascii="Calibri" w:hAnsi="Calibri"/>
          <w:sz w:val="22"/>
          <w:szCs w:val="22"/>
        </w:rPr>
      </w:pPr>
      <w:r>
        <w:rPr>
          <w:rFonts w:ascii="Calibri" w:hAnsi="Calibri"/>
          <w:sz w:val="22"/>
          <w:szCs w:val="22"/>
        </w:rPr>
        <w:t>PVSC administers the Capped assessment program (CAP) which changes each year according to the NS Consumer price index (CPI)</w:t>
      </w:r>
    </w:p>
    <w:p w14:paraId="39C8FAE9" w14:textId="691A68DF" w:rsidR="00331455" w:rsidRDefault="00331455" w:rsidP="00D707E7">
      <w:pPr>
        <w:pStyle w:val="ListParagraph"/>
        <w:numPr>
          <w:ilvl w:val="0"/>
          <w:numId w:val="17"/>
        </w:numPr>
        <w:jc w:val="both"/>
        <w:outlineLvl w:val="0"/>
        <w:rPr>
          <w:rFonts w:ascii="Calibri" w:hAnsi="Calibri"/>
          <w:sz w:val="22"/>
          <w:szCs w:val="22"/>
        </w:rPr>
      </w:pPr>
      <w:r>
        <w:rPr>
          <w:rFonts w:ascii="Calibri" w:hAnsi="Calibri"/>
          <w:sz w:val="22"/>
          <w:szCs w:val="22"/>
        </w:rPr>
        <w:t>CPI ranged from 2.1% in 2015 to 1% in 2020.</w:t>
      </w:r>
    </w:p>
    <w:p w14:paraId="34D768A0" w14:textId="2FB0E30B" w:rsidR="00331455" w:rsidRDefault="00331455" w:rsidP="00D707E7">
      <w:pPr>
        <w:pStyle w:val="ListParagraph"/>
        <w:numPr>
          <w:ilvl w:val="0"/>
          <w:numId w:val="17"/>
        </w:numPr>
        <w:jc w:val="both"/>
        <w:outlineLvl w:val="0"/>
        <w:rPr>
          <w:rFonts w:ascii="Calibri" w:hAnsi="Calibri"/>
          <w:sz w:val="22"/>
          <w:szCs w:val="22"/>
        </w:rPr>
      </w:pPr>
      <w:r>
        <w:rPr>
          <w:rFonts w:ascii="Calibri" w:hAnsi="Calibri"/>
          <w:sz w:val="22"/>
          <w:szCs w:val="22"/>
        </w:rPr>
        <w:t xml:space="preserve">Purchase of a residential property, provided it was not an eligible family transaction, triggers removal of the CAP. If eligible, the CAP is returned after one year using the assessed value of its base. </w:t>
      </w:r>
      <w:r w:rsidR="00D459F2">
        <w:rPr>
          <w:rFonts w:ascii="Calibri" w:hAnsi="Calibri"/>
          <w:sz w:val="22"/>
          <w:szCs w:val="22"/>
        </w:rPr>
        <w:t>Some e</w:t>
      </w:r>
      <w:r>
        <w:rPr>
          <w:rFonts w:ascii="Calibri" w:hAnsi="Calibri"/>
          <w:sz w:val="22"/>
          <w:szCs w:val="22"/>
        </w:rPr>
        <w:t>ligibility criteria include being at least 50% owned by a NS resident,  residential property</w:t>
      </w:r>
      <w:r w:rsidR="00D459F2">
        <w:rPr>
          <w:rFonts w:ascii="Calibri" w:hAnsi="Calibri"/>
          <w:sz w:val="22"/>
          <w:szCs w:val="22"/>
        </w:rPr>
        <w:t xml:space="preserve"> that</w:t>
      </w:r>
      <w:r>
        <w:rPr>
          <w:rFonts w:ascii="Calibri" w:hAnsi="Calibri"/>
          <w:sz w:val="22"/>
          <w:szCs w:val="22"/>
        </w:rPr>
        <w:t xml:space="preserve"> has less than four dwellings, annual increase in market value greater than NS CPI</w:t>
      </w:r>
      <w:r w:rsidR="00D459F2">
        <w:rPr>
          <w:rFonts w:ascii="Calibri" w:hAnsi="Calibri"/>
          <w:sz w:val="22"/>
          <w:szCs w:val="22"/>
        </w:rPr>
        <w:t>, Ownership remained within the family etc. Not eligible for the CAP is commercial property, property where the majority of property is owned by an out of province resident and non-owner occupied condos. Taxable assessment value is used to calculate property taxes and is either the assessed value or the Capped value, whichever is lower.</w:t>
      </w:r>
    </w:p>
    <w:p w14:paraId="5EEA5C10" w14:textId="0575CDEF" w:rsidR="00D459F2" w:rsidRDefault="00D459F2" w:rsidP="00D707E7">
      <w:pPr>
        <w:pStyle w:val="ListParagraph"/>
        <w:numPr>
          <w:ilvl w:val="0"/>
          <w:numId w:val="17"/>
        </w:numPr>
        <w:jc w:val="both"/>
        <w:outlineLvl w:val="0"/>
        <w:rPr>
          <w:rFonts w:ascii="Calibri" w:hAnsi="Calibri"/>
          <w:sz w:val="22"/>
          <w:szCs w:val="22"/>
        </w:rPr>
      </w:pPr>
      <w:r>
        <w:rPr>
          <w:rFonts w:ascii="Calibri" w:hAnsi="Calibri"/>
          <w:sz w:val="22"/>
          <w:szCs w:val="22"/>
        </w:rPr>
        <w:t>The 2020 Assessment role included $24.6 billion on commercial assessments, $86.7 billion in residential assessments and $79.9 billion in residential assessments with the CAP.</w:t>
      </w:r>
    </w:p>
    <w:p w14:paraId="5BD7EB96" w14:textId="4997CEC9" w:rsidR="00D459F2" w:rsidRDefault="00A019E1" w:rsidP="00D707E7">
      <w:pPr>
        <w:pStyle w:val="ListParagraph"/>
        <w:numPr>
          <w:ilvl w:val="0"/>
          <w:numId w:val="17"/>
        </w:numPr>
        <w:jc w:val="both"/>
        <w:outlineLvl w:val="0"/>
        <w:rPr>
          <w:rFonts w:ascii="Calibri" w:hAnsi="Calibri"/>
          <w:sz w:val="22"/>
          <w:szCs w:val="22"/>
        </w:rPr>
      </w:pPr>
      <w:r>
        <w:rPr>
          <w:rFonts w:ascii="Calibri" w:hAnsi="Calibri"/>
          <w:sz w:val="22"/>
          <w:szCs w:val="22"/>
        </w:rPr>
        <w:t>Mulgrave’s</w:t>
      </w:r>
      <w:r w:rsidR="00D459F2">
        <w:rPr>
          <w:rFonts w:ascii="Calibri" w:hAnsi="Calibri"/>
          <w:sz w:val="22"/>
          <w:szCs w:val="22"/>
        </w:rPr>
        <w:t xml:space="preserve"> 2020 assessment overview includes: </w:t>
      </w:r>
    </w:p>
    <w:p w14:paraId="2EBD9216" w14:textId="483F4833" w:rsidR="00D459F2" w:rsidRDefault="00D459F2" w:rsidP="00D459F2">
      <w:pPr>
        <w:pStyle w:val="ListParagraph"/>
        <w:numPr>
          <w:ilvl w:val="0"/>
          <w:numId w:val="17"/>
        </w:numPr>
        <w:ind w:left="1985" w:hanging="142"/>
        <w:jc w:val="both"/>
        <w:outlineLvl w:val="0"/>
        <w:rPr>
          <w:rFonts w:ascii="Calibri" w:hAnsi="Calibri"/>
          <w:sz w:val="22"/>
          <w:szCs w:val="22"/>
        </w:rPr>
      </w:pPr>
      <w:r>
        <w:rPr>
          <w:rFonts w:ascii="Calibri" w:hAnsi="Calibri"/>
          <w:sz w:val="22"/>
          <w:szCs w:val="22"/>
        </w:rPr>
        <w:t xml:space="preserve"> Taxable residential</w:t>
      </w:r>
      <w:r>
        <w:rPr>
          <w:rFonts w:ascii="Calibri" w:hAnsi="Calibri"/>
          <w:sz w:val="22"/>
          <w:szCs w:val="22"/>
        </w:rPr>
        <w:tab/>
      </w:r>
      <w:r>
        <w:rPr>
          <w:rFonts w:ascii="Calibri" w:hAnsi="Calibri"/>
          <w:sz w:val="22"/>
          <w:szCs w:val="22"/>
        </w:rPr>
        <w:tab/>
        <w:t xml:space="preserve"> $28,119,800</w:t>
      </w:r>
    </w:p>
    <w:p w14:paraId="18BFEF30" w14:textId="30F769EB" w:rsidR="00D459F2" w:rsidRDefault="00D459F2" w:rsidP="00D459F2">
      <w:pPr>
        <w:pStyle w:val="ListParagraph"/>
        <w:numPr>
          <w:ilvl w:val="0"/>
          <w:numId w:val="17"/>
        </w:numPr>
        <w:ind w:left="1985" w:hanging="142"/>
        <w:jc w:val="both"/>
        <w:outlineLvl w:val="0"/>
        <w:rPr>
          <w:rFonts w:ascii="Calibri" w:hAnsi="Calibri"/>
          <w:sz w:val="22"/>
          <w:szCs w:val="22"/>
        </w:rPr>
      </w:pPr>
      <w:r>
        <w:rPr>
          <w:rFonts w:ascii="Calibri" w:hAnsi="Calibri"/>
          <w:sz w:val="22"/>
          <w:szCs w:val="22"/>
        </w:rPr>
        <w:t xml:space="preserve"> Taxable residential with CAP </w:t>
      </w:r>
      <w:r>
        <w:rPr>
          <w:rFonts w:ascii="Calibri" w:hAnsi="Calibri"/>
          <w:sz w:val="22"/>
          <w:szCs w:val="22"/>
        </w:rPr>
        <w:tab/>
        <w:t xml:space="preserve"> $27,040,200</w:t>
      </w:r>
    </w:p>
    <w:p w14:paraId="15109E46" w14:textId="146E05BD" w:rsidR="00D459F2" w:rsidRDefault="00D459F2" w:rsidP="00D459F2">
      <w:pPr>
        <w:pStyle w:val="ListParagraph"/>
        <w:numPr>
          <w:ilvl w:val="0"/>
          <w:numId w:val="17"/>
        </w:numPr>
        <w:ind w:left="1985" w:hanging="142"/>
        <w:jc w:val="both"/>
        <w:outlineLvl w:val="0"/>
        <w:rPr>
          <w:rFonts w:ascii="Calibri" w:hAnsi="Calibri"/>
          <w:sz w:val="22"/>
          <w:szCs w:val="22"/>
        </w:rPr>
      </w:pPr>
      <w:r>
        <w:rPr>
          <w:rFonts w:ascii="Calibri" w:hAnsi="Calibri"/>
          <w:sz w:val="22"/>
          <w:szCs w:val="22"/>
        </w:rPr>
        <w:t xml:space="preserve"> Exempt residential </w:t>
      </w:r>
      <w:r>
        <w:rPr>
          <w:rFonts w:ascii="Calibri" w:hAnsi="Calibri"/>
          <w:sz w:val="22"/>
          <w:szCs w:val="22"/>
        </w:rPr>
        <w:tab/>
        <w:t xml:space="preserve">                     $817,500</w:t>
      </w:r>
    </w:p>
    <w:p w14:paraId="5BDEE43F" w14:textId="3B983C23" w:rsidR="00D459F2" w:rsidRDefault="00D459F2" w:rsidP="00D459F2">
      <w:pPr>
        <w:pStyle w:val="ListParagraph"/>
        <w:numPr>
          <w:ilvl w:val="0"/>
          <w:numId w:val="17"/>
        </w:numPr>
        <w:ind w:left="1985" w:hanging="142"/>
        <w:jc w:val="both"/>
        <w:outlineLvl w:val="0"/>
        <w:rPr>
          <w:rFonts w:ascii="Calibri" w:hAnsi="Calibri"/>
          <w:sz w:val="22"/>
          <w:szCs w:val="22"/>
        </w:rPr>
      </w:pPr>
      <w:r>
        <w:rPr>
          <w:rFonts w:ascii="Calibri" w:hAnsi="Calibri"/>
          <w:sz w:val="22"/>
          <w:szCs w:val="22"/>
        </w:rPr>
        <w:t xml:space="preserve"> Taxable Commercial</w:t>
      </w:r>
      <w:r>
        <w:rPr>
          <w:rFonts w:ascii="Calibri" w:hAnsi="Calibri"/>
          <w:sz w:val="22"/>
          <w:szCs w:val="22"/>
        </w:rPr>
        <w:tab/>
      </w:r>
      <w:r>
        <w:rPr>
          <w:rFonts w:ascii="Calibri" w:hAnsi="Calibri"/>
          <w:sz w:val="22"/>
          <w:szCs w:val="22"/>
        </w:rPr>
        <w:tab/>
        <w:t xml:space="preserve">  $23,239,600</w:t>
      </w:r>
      <w:r>
        <w:rPr>
          <w:rFonts w:ascii="Calibri" w:hAnsi="Calibri"/>
          <w:sz w:val="22"/>
          <w:szCs w:val="22"/>
        </w:rPr>
        <w:tab/>
      </w:r>
    </w:p>
    <w:p w14:paraId="5A47DAA9" w14:textId="21E8EE45" w:rsidR="00D459F2" w:rsidRDefault="00D459F2" w:rsidP="00D459F2">
      <w:pPr>
        <w:pStyle w:val="ListParagraph"/>
        <w:numPr>
          <w:ilvl w:val="0"/>
          <w:numId w:val="17"/>
        </w:numPr>
        <w:ind w:left="1985" w:hanging="142"/>
        <w:jc w:val="both"/>
        <w:outlineLvl w:val="0"/>
        <w:rPr>
          <w:rFonts w:ascii="Calibri" w:hAnsi="Calibri"/>
          <w:sz w:val="22"/>
          <w:szCs w:val="22"/>
        </w:rPr>
      </w:pPr>
      <w:r>
        <w:rPr>
          <w:rFonts w:ascii="Calibri" w:hAnsi="Calibri"/>
          <w:sz w:val="22"/>
          <w:szCs w:val="22"/>
        </w:rPr>
        <w:t xml:space="preserve"> Exempt Commercial</w:t>
      </w:r>
      <w:r>
        <w:rPr>
          <w:rFonts w:ascii="Calibri" w:hAnsi="Calibri"/>
          <w:sz w:val="22"/>
          <w:szCs w:val="22"/>
        </w:rPr>
        <w:tab/>
      </w:r>
      <w:r>
        <w:rPr>
          <w:rFonts w:ascii="Calibri" w:hAnsi="Calibri"/>
          <w:sz w:val="22"/>
          <w:szCs w:val="22"/>
        </w:rPr>
        <w:tab/>
        <w:t xml:space="preserve">  $12,527,800</w:t>
      </w:r>
    </w:p>
    <w:p w14:paraId="00099800" w14:textId="3FC55904" w:rsidR="00D459F2" w:rsidRPr="00D707E7" w:rsidRDefault="00D459F2" w:rsidP="00D459F2">
      <w:pPr>
        <w:pStyle w:val="ListParagraph"/>
        <w:numPr>
          <w:ilvl w:val="0"/>
          <w:numId w:val="17"/>
        </w:numPr>
        <w:ind w:left="1985" w:hanging="142"/>
        <w:jc w:val="both"/>
        <w:outlineLvl w:val="0"/>
        <w:rPr>
          <w:rFonts w:ascii="Calibri" w:hAnsi="Calibri"/>
          <w:sz w:val="22"/>
          <w:szCs w:val="22"/>
        </w:rPr>
      </w:pPr>
      <w:r>
        <w:rPr>
          <w:rFonts w:ascii="Calibri" w:hAnsi="Calibri"/>
          <w:sz w:val="22"/>
          <w:szCs w:val="22"/>
        </w:rPr>
        <w:t>Total assessment roll for 2020</w:t>
      </w:r>
      <w:r>
        <w:rPr>
          <w:rFonts w:ascii="Calibri" w:hAnsi="Calibri"/>
          <w:sz w:val="22"/>
          <w:szCs w:val="22"/>
        </w:rPr>
        <w:tab/>
      </w:r>
      <w:r w:rsidR="009D29F0">
        <w:rPr>
          <w:rFonts w:ascii="Calibri" w:hAnsi="Calibri"/>
          <w:sz w:val="22"/>
          <w:szCs w:val="22"/>
        </w:rPr>
        <w:t xml:space="preserve">   </w:t>
      </w:r>
      <w:r>
        <w:rPr>
          <w:rFonts w:ascii="Calibri" w:hAnsi="Calibri"/>
          <w:sz w:val="22"/>
          <w:szCs w:val="22"/>
        </w:rPr>
        <w:t>$64.7 mill</w:t>
      </w:r>
    </w:p>
    <w:p w14:paraId="5A25F7C4" w14:textId="77777777" w:rsidR="0062124A" w:rsidRDefault="0062124A" w:rsidP="0062124A">
      <w:pPr>
        <w:ind w:left="502"/>
        <w:jc w:val="both"/>
        <w:outlineLvl w:val="0"/>
        <w:rPr>
          <w:rFonts w:ascii="Calibri" w:hAnsi="Calibri"/>
          <w:sz w:val="22"/>
          <w:szCs w:val="22"/>
        </w:rPr>
      </w:pPr>
    </w:p>
    <w:p w14:paraId="08E5FC9A" w14:textId="44226686" w:rsidR="0062124A" w:rsidRDefault="0062124A" w:rsidP="0062124A">
      <w:pPr>
        <w:ind w:left="502"/>
        <w:jc w:val="both"/>
        <w:outlineLvl w:val="0"/>
        <w:rPr>
          <w:rFonts w:ascii="Calibri" w:hAnsi="Calibri"/>
          <w:sz w:val="22"/>
          <w:szCs w:val="22"/>
        </w:rPr>
      </w:pPr>
      <w:r>
        <w:rPr>
          <w:rFonts w:ascii="Calibri" w:hAnsi="Calibri"/>
          <w:sz w:val="22"/>
          <w:szCs w:val="22"/>
        </w:rPr>
        <w:t>Several questions and concerns were raised to the PVC reps by town officials and folks from the Gallery.</w:t>
      </w:r>
    </w:p>
    <w:p w14:paraId="63AB77DE" w14:textId="010F5B56" w:rsidR="0062124A" w:rsidRDefault="0062124A" w:rsidP="0062124A">
      <w:pPr>
        <w:ind w:left="502"/>
        <w:jc w:val="both"/>
        <w:outlineLvl w:val="0"/>
        <w:rPr>
          <w:rFonts w:ascii="Calibri" w:hAnsi="Calibri"/>
          <w:sz w:val="22"/>
          <w:szCs w:val="22"/>
        </w:rPr>
      </w:pPr>
      <w:r>
        <w:rPr>
          <w:rFonts w:ascii="Calibri" w:hAnsi="Calibri"/>
          <w:sz w:val="22"/>
          <w:szCs w:val="22"/>
        </w:rPr>
        <w:t xml:space="preserve">Questions/concerns focused on the fact that sales are flat in Mulgrave yet some assessments are increasing.  Because no two properties are the same, reps encouraged individuals to contact the office with their specific questions. </w:t>
      </w:r>
    </w:p>
    <w:p w14:paraId="76616015" w14:textId="77777777" w:rsidR="00D459F2" w:rsidRDefault="00D459F2" w:rsidP="00D459F2">
      <w:pPr>
        <w:ind w:left="1440"/>
        <w:jc w:val="both"/>
        <w:outlineLvl w:val="0"/>
        <w:rPr>
          <w:rFonts w:ascii="Calibri" w:hAnsi="Calibri"/>
          <w:sz w:val="22"/>
          <w:szCs w:val="22"/>
        </w:rPr>
      </w:pPr>
    </w:p>
    <w:p w14:paraId="26820EAC" w14:textId="77777777" w:rsidR="001C1661" w:rsidRDefault="001C1661" w:rsidP="001C1661">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New Bus/Correspondence /Information Items</w:t>
      </w:r>
    </w:p>
    <w:p w14:paraId="2D042368" w14:textId="2CEA5763" w:rsidR="0062124A" w:rsidRDefault="0062124A" w:rsidP="0062124A">
      <w:pPr>
        <w:pStyle w:val="ListParagraph"/>
        <w:ind w:left="502"/>
        <w:contextualSpacing w:val="0"/>
        <w:jc w:val="both"/>
        <w:outlineLvl w:val="0"/>
        <w:rPr>
          <w:rFonts w:ascii="Calibri" w:hAnsi="Calibri"/>
          <w:sz w:val="22"/>
          <w:szCs w:val="22"/>
        </w:rPr>
      </w:pPr>
      <w:r w:rsidRPr="0062124A">
        <w:rPr>
          <w:rFonts w:ascii="Calibri" w:hAnsi="Calibri"/>
          <w:sz w:val="22"/>
          <w:szCs w:val="22"/>
        </w:rPr>
        <w:t>No new business</w:t>
      </w:r>
    </w:p>
    <w:p w14:paraId="1553A0D4" w14:textId="77777777" w:rsidR="0062124A" w:rsidRPr="0062124A" w:rsidRDefault="0062124A" w:rsidP="0062124A">
      <w:pPr>
        <w:pStyle w:val="ListParagraph"/>
        <w:ind w:left="502"/>
        <w:contextualSpacing w:val="0"/>
        <w:jc w:val="both"/>
        <w:outlineLvl w:val="0"/>
        <w:rPr>
          <w:rFonts w:ascii="Calibri" w:hAnsi="Calibri"/>
          <w:sz w:val="22"/>
          <w:szCs w:val="22"/>
        </w:rPr>
      </w:pPr>
    </w:p>
    <w:p w14:paraId="39CE6DBB" w14:textId="77777777" w:rsidR="001C1661" w:rsidRDefault="001C1661" w:rsidP="001C1661">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Approved Additions to the Agenda:</w:t>
      </w:r>
    </w:p>
    <w:p w14:paraId="4F17C4ED" w14:textId="7ED6F6BB" w:rsidR="0062124A" w:rsidRPr="0062124A" w:rsidRDefault="0062124A" w:rsidP="0062124A">
      <w:pPr>
        <w:pStyle w:val="ListParagraph"/>
        <w:ind w:left="567" w:hanging="207"/>
        <w:contextualSpacing w:val="0"/>
        <w:jc w:val="both"/>
        <w:outlineLvl w:val="0"/>
        <w:rPr>
          <w:rFonts w:ascii="Calibri" w:hAnsi="Calibri"/>
          <w:sz w:val="22"/>
          <w:szCs w:val="22"/>
        </w:rPr>
      </w:pPr>
      <w:r>
        <w:rPr>
          <w:rFonts w:ascii="Calibri" w:hAnsi="Calibri"/>
          <w:sz w:val="22"/>
          <w:szCs w:val="22"/>
        </w:rPr>
        <w:t xml:space="preserve">    </w:t>
      </w:r>
      <w:r w:rsidRPr="0062124A">
        <w:rPr>
          <w:rFonts w:ascii="Calibri" w:hAnsi="Calibri"/>
          <w:sz w:val="22"/>
          <w:szCs w:val="22"/>
        </w:rPr>
        <w:t>Donation request-</w:t>
      </w:r>
      <w:r>
        <w:rPr>
          <w:rFonts w:ascii="Calibri" w:hAnsi="Calibri"/>
          <w:sz w:val="22"/>
          <w:szCs w:val="22"/>
        </w:rPr>
        <w:t>The Town received a $5000 donation request from Strait Area Ground Search and Rescue.   The request was tabled; to be addressed in budget deliberations in donations expense line item.</w:t>
      </w:r>
    </w:p>
    <w:p w14:paraId="7860B5FA" w14:textId="77777777" w:rsidR="001C1661" w:rsidRPr="00180CEF" w:rsidRDefault="001C1661" w:rsidP="001C1661">
      <w:pPr>
        <w:pStyle w:val="ListParagraph"/>
        <w:ind w:left="1222"/>
        <w:contextualSpacing w:val="0"/>
        <w:jc w:val="both"/>
        <w:outlineLvl w:val="0"/>
        <w:rPr>
          <w:rFonts w:ascii="Calibri" w:hAnsi="Calibri"/>
          <w:b/>
          <w:i/>
          <w:iCs/>
          <w:sz w:val="22"/>
          <w:szCs w:val="22"/>
        </w:rPr>
      </w:pPr>
    </w:p>
    <w:p w14:paraId="3A5AF66C" w14:textId="353CFD7E" w:rsidR="001C1661" w:rsidRPr="008D55AD" w:rsidRDefault="001C1661" w:rsidP="001C1661">
      <w:pPr>
        <w:pStyle w:val="ListParagraph"/>
        <w:numPr>
          <w:ilvl w:val="0"/>
          <w:numId w:val="6"/>
        </w:numPr>
        <w:ind w:left="502"/>
        <w:contextualSpacing w:val="0"/>
        <w:jc w:val="both"/>
        <w:outlineLvl w:val="0"/>
        <w:rPr>
          <w:rFonts w:ascii="Calibri" w:hAnsi="Calibri"/>
          <w:bCs/>
          <w:sz w:val="22"/>
          <w:szCs w:val="22"/>
        </w:rPr>
      </w:pPr>
      <w:r w:rsidRPr="008D55AD">
        <w:rPr>
          <w:rFonts w:ascii="Calibri" w:hAnsi="Calibri"/>
          <w:b/>
          <w:sz w:val="22"/>
          <w:szCs w:val="22"/>
        </w:rPr>
        <w:t>Date of next meeting</w:t>
      </w:r>
      <w:r w:rsidRPr="008D55AD">
        <w:rPr>
          <w:rFonts w:ascii="Calibri" w:hAnsi="Calibri"/>
          <w:bCs/>
          <w:sz w:val="22"/>
          <w:szCs w:val="22"/>
        </w:rPr>
        <w:t xml:space="preserve">:  </w:t>
      </w:r>
      <w:r w:rsidR="008D55AD">
        <w:rPr>
          <w:rFonts w:ascii="Calibri" w:hAnsi="Calibri"/>
          <w:bCs/>
          <w:sz w:val="22"/>
          <w:szCs w:val="22"/>
        </w:rPr>
        <w:t>April 6, 2020</w:t>
      </w:r>
    </w:p>
    <w:p w14:paraId="4EAC5C95" w14:textId="77777777" w:rsidR="001C1661" w:rsidRDefault="001C1661" w:rsidP="001C1661">
      <w:pPr>
        <w:jc w:val="both"/>
        <w:outlineLvl w:val="0"/>
        <w:rPr>
          <w:rFonts w:ascii="Calibri" w:hAnsi="Calibri"/>
          <w:bCs/>
          <w:sz w:val="22"/>
          <w:szCs w:val="22"/>
        </w:rPr>
      </w:pPr>
    </w:p>
    <w:p w14:paraId="4568A7AE" w14:textId="77777777" w:rsidR="001C1661" w:rsidRDefault="001C1661" w:rsidP="001C1661">
      <w:pPr>
        <w:pStyle w:val="ListParagraph"/>
        <w:numPr>
          <w:ilvl w:val="0"/>
          <w:numId w:val="6"/>
        </w:numPr>
        <w:ind w:left="502"/>
        <w:contextualSpacing w:val="0"/>
        <w:jc w:val="both"/>
        <w:outlineLvl w:val="0"/>
        <w:rPr>
          <w:rFonts w:ascii="Calibri" w:hAnsi="Calibri"/>
          <w:b/>
          <w:sz w:val="22"/>
          <w:szCs w:val="22"/>
        </w:rPr>
      </w:pPr>
      <w:r w:rsidRPr="00995587">
        <w:rPr>
          <w:rFonts w:ascii="Calibri" w:hAnsi="Calibri"/>
          <w:b/>
          <w:sz w:val="22"/>
          <w:szCs w:val="22"/>
        </w:rPr>
        <w:t>Gallery</w:t>
      </w:r>
    </w:p>
    <w:p w14:paraId="18A6BEB2" w14:textId="6CEC525F" w:rsidR="001C1661" w:rsidRPr="0062124A" w:rsidRDefault="0062124A" w:rsidP="0062124A">
      <w:pPr>
        <w:pStyle w:val="ListParagraph"/>
        <w:numPr>
          <w:ilvl w:val="0"/>
          <w:numId w:val="18"/>
        </w:numPr>
        <w:ind w:left="993"/>
        <w:rPr>
          <w:rFonts w:ascii="Calibri" w:hAnsi="Calibri"/>
          <w:b/>
          <w:sz w:val="22"/>
          <w:szCs w:val="22"/>
        </w:rPr>
      </w:pPr>
      <w:r w:rsidRPr="0062124A">
        <w:rPr>
          <w:rFonts w:ascii="Calibri" w:hAnsi="Calibri"/>
          <w:sz w:val="22"/>
          <w:szCs w:val="22"/>
          <w:u w:val="single"/>
        </w:rPr>
        <w:lastRenderedPageBreak/>
        <w:t>Snow clearing on streets</w:t>
      </w:r>
      <w:r>
        <w:rPr>
          <w:rFonts w:ascii="Calibri" w:hAnsi="Calibri"/>
          <w:sz w:val="22"/>
          <w:szCs w:val="22"/>
        </w:rPr>
        <w:t>-Concerned citizen noted that Summers View was not plowed last storm. Town to follow up with Public works staff and to check on current status of cleaning.</w:t>
      </w:r>
    </w:p>
    <w:p w14:paraId="09D0EDBC" w14:textId="77777777" w:rsidR="001C1661" w:rsidRPr="007679C4" w:rsidRDefault="001C1661" w:rsidP="001C1661">
      <w:pPr>
        <w:pStyle w:val="ListParagraph"/>
        <w:ind w:left="993"/>
        <w:rPr>
          <w:rFonts w:ascii="Calibri" w:hAnsi="Calibri"/>
          <w:b/>
          <w:sz w:val="22"/>
          <w:szCs w:val="22"/>
        </w:rPr>
      </w:pPr>
    </w:p>
    <w:p w14:paraId="2F3CF3AE" w14:textId="7635F7F5" w:rsidR="001C1661" w:rsidRPr="007679C4" w:rsidRDefault="001C1661" w:rsidP="001C1661">
      <w:pPr>
        <w:jc w:val="both"/>
        <w:outlineLvl w:val="0"/>
        <w:rPr>
          <w:rFonts w:ascii="Calibri" w:hAnsi="Calibri"/>
          <w:b/>
          <w:bCs/>
          <w:sz w:val="22"/>
          <w:szCs w:val="22"/>
          <w:u w:val="single"/>
        </w:rPr>
      </w:pPr>
      <w:r>
        <w:rPr>
          <w:rFonts w:ascii="Calibri" w:hAnsi="Calibri"/>
          <w:b/>
          <w:bCs/>
          <w:sz w:val="22"/>
          <w:szCs w:val="22"/>
          <w:u w:val="single"/>
        </w:rPr>
        <w:t xml:space="preserve">9. </w:t>
      </w:r>
      <w:r w:rsidRPr="007679C4">
        <w:rPr>
          <w:rFonts w:ascii="Calibri" w:hAnsi="Calibri"/>
          <w:b/>
          <w:bCs/>
          <w:sz w:val="22"/>
          <w:szCs w:val="22"/>
          <w:u w:val="single"/>
        </w:rPr>
        <w:t>In Camera</w:t>
      </w:r>
      <w:r w:rsidR="00A019E1">
        <w:rPr>
          <w:rFonts w:ascii="Calibri" w:hAnsi="Calibri"/>
          <w:b/>
          <w:bCs/>
          <w:sz w:val="22"/>
          <w:szCs w:val="22"/>
          <w:u w:val="single"/>
        </w:rPr>
        <w:t xml:space="preserve"> (Legal and procurement negotiations for Returning officer)</w:t>
      </w:r>
    </w:p>
    <w:p w14:paraId="505D1E65" w14:textId="24321CDC" w:rsidR="001C1661" w:rsidRDefault="001C1661" w:rsidP="001C1661">
      <w:pPr>
        <w:jc w:val="both"/>
        <w:outlineLvl w:val="0"/>
        <w:rPr>
          <w:rFonts w:ascii="Calibri" w:hAnsi="Calibri"/>
          <w:bCs/>
          <w:sz w:val="22"/>
          <w:szCs w:val="22"/>
        </w:rPr>
      </w:pPr>
      <w:r w:rsidRPr="00AB0519">
        <w:rPr>
          <w:rFonts w:ascii="Calibri" w:hAnsi="Calibri"/>
          <w:bCs/>
          <w:sz w:val="22"/>
          <w:szCs w:val="22"/>
        </w:rPr>
        <w:t xml:space="preserve">Move by </w:t>
      </w:r>
      <w:proofErr w:type="spellStart"/>
      <w:r w:rsidR="0062124A" w:rsidRPr="002155BF">
        <w:rPr>
          <w:rFonts w:ascii="Calibri" w:hAnsi="Calibri" w:cs="Calibri"/>
          <w:b/>
          <w:sz w:val="22"/>
          <w:szCs w:val="22"/>
        </w:rPr>
        <w:t>C’lr</w:t>
      </w:r>
      <w:proofErr w:type="spellEnd"/>
      <w:r w:rsidR="0062124A">
        <w:rPr>
          <w:rFonts w:ascii="Calibri" w:hAnsi="Calibri" w:cs="Calibri"/>
          <w:b/>
          <w:sz w:val="22"/>
          <w:szCs w:val="22"/>
        </w:rPr>
        <w:t xml:space="preserve"> Snow, 2</w:t>
      </w:r>
      <w:r w:rsidR="0062124A" w:rsidRPr="0062124A">
        <w:rPr>
          <w:rFonts w:ascii="Calibri" w:hAnsi="Calibri" w:cs="Calibri"/>
          <w:b/>
          <w:sz w:val="22"/>
          <w:szCs w:val="22"/>
          <w:vertAlign w:val="superscript"/>
        </w:rPr>
        <w:t>nd</w:t>
      </w:r>
      <w:r w:rsidR="0062124A">
        <w:rPr>
          <w:rFonts w:ascii="Calibri" w:hAnsi="Calibri" w:cs="Calibri"/>
          <w:b/>
          <w:sz w:val="22"/>
          <w:szCs w:val="22"/>
        </w:rPr>
        <w:t xml:space="preserve"> by </w:t>
      </w:r>
      <w:proofErr w:type="spellStart"/>
      <w:r w:rsidR="0062124A" w:rsidRPr="002155BF">
        <w:rPr>
          <w:rFonts w:ascii="Calibri" w:hAnsi="Calibri" w:cs="Calibri"/>
          <w:b/>
          <w:sz w:val="22"/>
          <w:szCs w:val="22"/>
        </w:rPr>
        <w:t>C’lr</w:t>
      </w:r>
      <w:proofErr w:type="spellEnd"/>
      <w:r w:rsidR="0062124A">
        <w:rPr>
          <w:rFonts w:ascii="Calibri" w:hAnsi="Calibri" w:cs="Calibri"/>
          <w:b/>
          <w:sz w:val="22"/>
          <w:szCs w:val="22"/>
        </w:rPr>
        <w:t xml:space="preserve"> Chisholm </w:t>
      </w:r>
      <w:r w:rsidRPr="00AB0519">
        <w:rPr>
          <w:rFonts w:ascii="Calibri" w:hAnsi="Calibri"/>
          <w:bCs/>
          <w:sz w:val="22"/>
          <w:szCs w:val="22"/>
        </w:rPr>
        <w:t xml:space="preserve">to go in camera at </w:t>
      </w:r>
      <w:r>
        <w:rPr>
          <w:rFonts w:ascii="Calibri" w:hAnsi="Calibri"/>
          <w:bCs/>
          <w:sz w:val="22"/>
          <w:szCs w:val="22"/>
        </w:rPr>
        <w:t>7:</w:t>
      </w:r>
      <w:r w:rsidR="0062124A">
        <w:rPr>
          <w:rFonts w:ascii="Calibri" w:hAnsi="Calibri"/>
          <w:bCs/>
          <w:sz w:val="22"/>
          <w:szCs w:val="22"/>
        </w:rPr>
        <w:t>33</w:t>
      </w:r>
    </w:p>
    <w:p w14:paraId="3189EA81" w14:textId="4AF55898" w:rsidR="0062124A" w:rsidRDefault="0062124A" w:rsidP="001C1661">
      <w:pPr>
        <w:jc w:val="both"/>
        <w:outlineLvl w:val="0"/>
        <w:rPr>
          <w:rFonts w:ascii="Calibri" w:hAnsi="Calibri"/>
          <w:bCs/>
          <w:sz w:val="22"/>
          <w:szCs w:val="22"/>
        </w:rPr>
      </w:pPr>
      <w:r>
        <w:rPr>
          <w:rFonts w:ascii="Calibri" w:hAnsi="Calibri"/>
          <w:bCs/>
          <w:sz w:val="22"/>
          <w:szCs w:val="22"/>
        </w:rPr>
        <w:t>Mayor Hadley declared a conflict of interest and left the in camera session at 7:33</w:t>
      </w:r>
    </w:p>
    <w:p w14:paraId="1F63EDC6" w14:textId="10F4B723" w:rsidR="001C1661" w:rsidRDefault="001C1661" w:rsidP="001C1661">
      <w:pPr>
        <w:jc w:val="both"/>
        <w:outlineLvl w:val="0"/>
        <w:rPr>
          <w:rFonts w:ascii="Calibri" w:hAnsi="Calibri"/>
          <w:bCs/>
          <w:sz w:val="22"/>
          <w:szCs w:val="22"/>
        </w:rPr>
      </w:pPr>
      <w:r>
        <w:rPr>
          <w:rFonts w:ascii="Calibri" w:hAnsi="Calibri"/>
          <w:bCs/>
          <w:sz w:val="22"/>
          <w:szCs w:val="22"/>
        </w:rPr>
        <w:t>Moved by</w:t>
      </w:r>
      <w:r w:rsidR="00A019E1">
        <w:rPr>
          <w:rFonts w:ascii="Calibri" w:hAnsi="Calibri"/>
          <w:bCs/>
          <w:sz w:val="22"/>
          <w:szCs w:val="22"/>
        </w:rPr>
        <w:t xml:space="preserve"> Deputy Mayor </w:t>
      </w:r>
      <w:proofErr w:type="gramStart"/>
      <w:r w:rsidR="00A019E1">
        <w:rPr>
          <w:rFonts w:ascii="Calibri" w:hAnsi="Calibri"/>
          <w:bCs/>
          <w:sz w:val="22"/>
          <w:szCs w:val="22"/>
        </w:rPr>
        <w:t>Russell</w:t>
      </w:r>
      <w:r>
        <w:rPr>
          <w:rFonts w:ascii="Calibri" w:hAnsi="Calibri"/>
          <w:bCs/>
          <w:sz w:val="22"/>
          <w:szCs w:val="22"/>
        </w:rPr>
        <w:t>,  2</w:t>
      </w:r>
      <w:proofErr w:type="gramEnd"/>
      <w:r w:rsidRPr="00310355">
        <w:rPr>
          <w:rFonts w:ascii="Calibri" w:hAnsi="Calibri"/>
          <w:bCs/>
          <w:sz w:val="22"/>
          <w:szCs w:val="22"/>
          <w:vertAlign w:val="superscript"/>
        </w:rPr>
        <w:t>nd</w:t>
      </w:r>
      <w:r>
        <w:rPr>
          <w:rFonts w:ascii="Calibri" w:hAnsi="Calibri"/>
          <w:bCs/>
          <w:sz w:val="22"/>
          <w:szCs w:val="22"/>
        </w:rPr>
        <w:t xml:space="preserve"> by </w:t>
      </w:r>
      <w:proofErr w:type="spellStart"/>
      <w:r>
        <w:rPr>
          <w:rFonts w:ascii="Calibri" w:hAnsi="Calibri"/>
          <w:bCs/>
          <w:sz w:val="22"/>
          <w:szCs w:val="22"/>
        </w:rPr>
        <w:t>C’lr</w:t>
      </w:r>
      <w:proofErr w:type="spellEnd"/>
      <w:r>
        <w:rPr>
          <w:rFonts w:ascii="Calibri" w:hAnsi="Calibri"/>
          <w:bCs/>
          <w:sz w:val="22"/>
          <w:szCs w:val="22"/>
        </w:rPr>
        <w:t xml:space="preserve"> </w:t>
      </w:r>
      <w:r w:rsidR="00A019E1">
        <w:rPr>
          <w:rFonts w:ascii="Calibri" w:hAnsi="Calibri"/>
          <w:bCs/>
          <w:sz w:val="22"/>
          <w:szCs w:val="22"/>
        </w:rPr>
        <w:t>Chis</w:t>
      </w:r>
      <w:r w:rsidR="009D29F0">
        <w:rPr>
          <w:rFonts w:ascii="Calibri" w:hAnsi="Calibri"/>
          <w:bCs/>
          <w:sz w:val="22"/>
          <w:szCs w:val="22"/>
        </w:rPr>
        <w:t>h</w:t>
      </w:r>
      <w:r w:rsidR="00A019E1">
        <w:rPr>
          <w:rFonts w:ascii="Calibri" w:hAnsi="Calibri"/>
          <w:bCs/>
          <w:sz w:val="22"/>
          <w:szCs w:val="22"/>
        </w:rPr>
        <w:t>olm</w:t>
      </w:r>
      <w:r>
        <w:rPr>
          <w:rFonts w:ascii="Calibri" w:hAnsi="Calibri"/>
          <w:bCs/>
          <w:sz w:val="22"/>
          <w:szCs w:val="22"/>
        </w:rPr>
        <w:t xml:space="preserve"> to come out of in camera at </w:t>
      </w:r>
      <w:r w:rsidR="00A019E1">
        <w:rPr>
          <w:rFonts w:ascii="Calibri" w:hAnsi="Calibri"/>
          <w:bCs/>
          <w:sz w:val="22"/>
          <w:szCs w:val="22"/>
        </w:rPr>
        <w:t>7</w:t>
      </w:r>
      <w:r>
        <w:rPr>
          <w:rFonts w:ascii="Calibri" w:hAnsi="Calibri"/>
          <w:bCs/>
          <w:sz w:val="22"/>
          <w:szCs w:val="22"/>
        </w:rPr>
        <w:t>.</w:t>
      </w:r>
      <w:r w:rsidR="00A019E1">
        <w:rPr>
          <w:rFonts w:ascii="Calibri" w:hAnsi="Calibri"/>
          <w:bCs/>
          <w:sz w:val="22"/>
          <w:szCs w:val="22"/>
        </w:rPr>
        <w:t>45</w:t>
      </w:r>
      <w:r>
        <w:rPr>
          <w:rFonts w:ascii="Calibri" w:hAnsi="Calibri"/>
          <w:bCs/>
          <w:sz w:val="22"/>
          <w:szCs w:val="22"/>
        </w:rPr>
        <w:t xml:space="preserve"> pm</w:t>
      </w:r>
      <w:r w:rsidR="00A019E1">
        <w:rPr>
          <w:rFonts w:ascii="Calibri" w:hAnsi="Calibri"/>
          <w:bCs/>
          <w:sz w:val="22"/>
          <w:szCs w:val="22"/>
        </w:rPr>
        <w:t>.</w:t>
      </w:r>
    </w:p>
    <w:p w14:paraId="483AB7FB" w14:textId="6410EDAF" w:rsidR="00A019E1" w:rsidRDefault="00A019E1" w:rsidP="001C1661">
      <w:pPr>
        <w:jc w:val="both"/>
        <w:outlineLvl w:val="0"/>
        <w:rPr>
          <w:rFonts w:ascii="Calibri" w:hAnsi="Calibri"/>
          <w:bCs/>
          <w:sz w:val="22"/>
          <w:szCs w:val="22"/>
        </w:rPr>
      </w:pPr>
      <w:r>
        <w:rPr>
          <w:rFonts w:ascii="Calibri" w:hAnsi="Calibri"/>
          <w:bCs/>
          <w:sz w:val="22"/>
          <w:szCs w:val="22"/>
        </w:rPr>
        <w:t>Mayor Hadley returned to Council Chambers at 7:45</w:t>
      </w:r>
    </w:p>
    <w:p w14:paraId="57A579AE" w14:textId="77777777" w:rsidR="001C1661" w:rsidRDefault="001C1661" w:rsidP="001C1661">
      <w:pPr>
        <w:jc w:val="both"/>
        <w:outlineLvl w:val="0"/>
        <w:rPr>
          <w:rFonts w:ascii="Calibri" w:hAnsi="Calibri"/>
          <w:b/>
          <w:sz w:val="22"/>
          <w:szCs w:val="22"/>
        </w:rPr>
      </w:pPr>
      <w:bookmarkStart w:id="1" w:name="_GoBack"/>
      <w:bookmarkEnd w:id="1"/>
    </w:p>
    <w:p w14:paraId="00E9E6AD" w14:textId="4D9811F8" w:rsidR="001C1661" w:rsidRPr="00A019E1" w:rsidRDefault="001C1661" w:rsidP="001C1661">
      <w:pPr>
        <w:jc w:val="both"/>
        <w:outlineLvl w:val="0"/>
        <w:rPr>
          <w:rFonts w:ascii="Calibri" w:hAnsi="Calibri"/>
          <w:sz w:val="22"/>
          <w:szCs w:val="22"/>
        </w:rPr>
      </w:pPr>
      <w:r>
        <w:rPr>
          <w:rFonts w:ascii="Calibri" w:hAnsi="Calibri"/>
          <w:b/>
          <w:sz w:val="22"/>
          <w:szCs w:val="22"/>
        </w:rPr>
        <w:t xml:space="preserve">Motions from In </w:t>
      </w:r>
      <w:proofErr w:type="gramStart"/>
      <w:r>
        <w:rPr>
          <w:rFonts w:ascii="Calibri" w:hAnsi="Calibri"/>
          <w:b/>
          <w:sz w:val="22"/>
          <w:szCs w:val="22"/>
        </w:rPr>
        <w:t>Camera;</w:t>
      </w:r>
      <w:r w:rsidR="00A019E1">
        <w:rPr>
          <w:rFonts w:ascii="Calibri" w:hAnsi="Calibri"/>
          <w:b/>
          <w:sz w:val="22"/>
          <w:szCs w:val="22"/>
        </w:rPr>
        <w:t xml:space="preserve">  </w:t>
      </w:r>
      <w:r w:rsidR="00A019E1" w:rsidRPr="00A019E1">
        <w:rPr>
          <w:rFonts w:ascii="Calibri" w:hAnsi="Calibri"/>
          <w:sz w:val="22"/>
          <w:szCs w:val="22"/>
        </w:rPr>
        <w:t>There</w:t>
      </w:r>
      <w:proofErr w:type="gramEnd"/>
      <w:r w:rsidR="00A019E1" w:rsidRPr="00A019E1">
        <w:rPr>
          <w:rFonts w:ascii="Calibri" w:hAnsi="Calibri"/>
          <w:sz w:val="22"/>
          <w:szCs w:val="22"/>
        </w:rPr>
        <w:t xml:space="preserve"> were no motions made from the in-</w:t>
      </w:r>
      <w:r w:rsidR="00A019E1">
        <w:rPr>
          <w:rFonts w:ascii="Calibri" w:hAnsi="Calibri"/>
          <w:sz w:val="22"/>
          <w:szCs w:val="22"/>
        </w:rPr>
        <w:t>camera discussions.</w:t>
      </w:r>
    </w:p>
    <w:p w14:paraId="07E17010" w14:textId="77777777" w:rsidR="00A019E1" w:rsidRDefault="00A019E1" w:rsidP="001C1661">
      <w:pPr>
        <w:jc w:val="both"/>
        <w:outlineLvl w:val="0"/>
        <w:rPr>
          <w:rFonts w:ascii="Calibri" w:hAnsi="Calibri"/>
          <w:b/>
          <w:sz w:val="22"/>
          <w:szCs w:val="22"/>
        </w:rPr>
      </w:pPr>
    </w:p>
    <w:p w14:paraId="16E57D86" w14:textId="77777777" w:rsidR="001C1661" w:rsidRPr="00310355" w:rsidRDefault="001C1661" w:rsidP="001C1661">
      <w:pPr>
        <w:jc w:val="both"/>
        <w:outlineLvl w:val="0"/>
        <w:rPr>
          <w:rFonts w:ascii="Calibri" w:hAnsi="Calibri"/>
          <w:b/>
          <w:sz w:val="22"/>
          <w:szCs w:val="22"/>
        </w:rPr>
      </w:pPr>
    </w:p>
    <w:p w14:paraId="5DF637C0" w14:textId="77777777" w:rsidR="00A019E1" w:rsidRDefault="001C1661" w:rsidP="001C1661">
      <w:pPr>
        <w:jc w:val="both"/>
        <w:outlineLvl w:val="0"/>
        <w:rPr>
          <w:rFonts w:ascii="Calibri" w:hAnsi="Calibri"/>
          <w:b/>
          <w:sz w:val="22"/>
          <w:szCs w:val="22"/>
        </w:rPr>
      </w:pPr>
      <w:r w:rsidRPr="00310355">
        <w:rPr>
          <w:rFonts w:ascii="Calibri" w:hAnsi="Calibri"/>
          <w:b/>
          <w:sz w:val="22"/>
          <w:szCs w:val="22"/>
        </w:rPr>
        <w:t>There being no fur</w:t>
      </w:r>
      <w:r>
        <w:rPr>
          <w:rFonts w:ascii="Calibri" w:hAnsi="Calibri"/>
          <w:b/>
          <w:sz w:val="22"/>
          <w:szCs w:val="22"/>
        </w:rPr>
        <w:t xml:space="preserve">ther business, it was Moved </w:t>
      </w:r>
      <w:proofErr w:type="gramStart"/>
      <w:r>
        <w:rPr>
          <w:rFonts w:ascii="Calibri" w:hAnsi="Calibri"/>
          <w:b/>
          <w:sz w:val="22"/>
          <w:szCs w:val="22"/>
        </w:rPr>
        <w:t xml:space="preserve">by  </w:t>
      </w:r>
      <w:proofErr w:type="spellStart"/>
      <w:r>
        <w:rPr>
          <w:rFonts w:ascii="Calibri" w:hAnsi="Calibri"/>
          <w:b/>
          <w:sz w:val="22"/>
          <w:szCs w:val="22"/>
        </w:rPr>
        <w:t>C’</w:t>
      </w:r>
      <w:r w:rsidRPr="00310355">
        <w:rPr>
          <w:rFonts w:ascii="Calibri" w:hAnsi="Calibri"/>
          <w:b/>
          <w:sz w:val="22"/>
          <w:szCs w:val="22"/>
        </w:rPr>
        <w:t>l</w:t>
      </w:r>
      <w:r>
        <w:rPr>
          <w:rFonts w:ascii="Calibri" w:hAnsi="Calibri"/>
          <w:b/>
          <w:sz w:val="22"/>
          <w:szCs w:val="22"/>
        </w:rPr>
        <w:t>r</w:t>
      </w:r>
      <w:proofErr w:type="spellEnd"/>
      <w:proofErr w:type="gramEnd"/>
      <w:r>
        <w:rPr>
          <w:rFonts w:ascii="Calibri" w:hAnsi="Calibri"/>
          <w:b/>
          <w:sz w:val="22"/>
          <w:szCs w:val="22"/>
        </w:rPr>
        <w:t xml:space="preserve"> Chisholm</w:t>
      </w:r>
      <w:r w:rsidRPr="00310355">
        <w:rPr>
          <w:rFonts w:ascii="Calibri" w:hAnsi="Calibri"/>
          <w:b/>
          <w:sz w:val="22"/>
          <w:szCs w:val="22"/>
        </w:rPr>
        <w:t>, 2</w:t>
      </w:r>
      <w:r w:rsidRPr="00310355">
        <w:rPr>
          <w:rFonts w:ascii="Calibri" w:hAnsi="Calibri"/>
          <w:b/>
          <w:sz w:val="22"/>
          <w:szCs w:val="22"/>
          <w:vertAlign w:val="superscript"/>
        </w:rPr>
        <w:t>nd</w:t>
      </w:r>
      <w:r w:rsidRPr="00310355">
        <w:rPr>
          <w:rFonts w:ascii="Calibri" w:hAnsi="Calibri"/>
          <w:b/>
          <w:sz w:val="22"/>
          <w:szCs w:val="22"/>
        </w:rPr>
        <w:t xml:space="preserve"> by </w:t>
      </w:r>
      <w:r w:rsidR="00A019E1">
        <w:rPr>
          <w:rFonts w:ascii="Calibri" w:hAnsi="Calibri"/>
          <w:b/>
          <w:sz w:val="22"/>
          <w:szCs w:val="22"/>
        </w:rPr>
        <w:t>Deputy Mayor Russell t</w:t>
      </w:r>
      <w:r w:rsidRPr="00310355">
        <w:rPr>
          <w:rFonts w:ascii="Calibri" w:hAnsi="Calibri"/>
          <w:b/>
          <w:sz w:val="22"/>
          <w:szCs w:val="22"/>
        </w:rPr>
        <w:t>o adjourn at</w:t>
      </w:r>
    </w:p>
    <w:p w14:paraId="012B4DA5" w14:textId="77777777" w:rsidR="00A019E1" w:rsidRDefault="00A019E1" w:rsidP="00A019E1">
      <w:pPr>
        <w:jc w:val="both"/>
        <w:outlineLvl w:val="0"/>
        <w:rPr>
          <w:rFonts w:ascii="Calibri" w:hAnsi="Calibri"/>
          <w:b/>
          <w:sz w:val="22"/>
          <w:szCs w:val="22"/>
        </w:rPr>
      </w:pPr>
      <w:r>
        <w:rPr>
          <w:rFonts w:ascii="Calibri" w:hAnsi="Calibri"/>
          <w:b/>
          <w:sz w:val="22"/>
          <w:szCs w:val="22"/>
        </w:rPr>
        <w:t>7</w:t>
      </w:r>
      <w:r w:rsidR="001C1661" w:rsidRPr="00310355">
        <w:rPr>
          <w:rFonts w:ascii="Calibri" w:hAnsi="Calibri"/>
          <w:b/>
          <w:sz w:val="22"/>
          <w:szCs w:val="22"/>
        </w:rPr>
        <w:t>:</w:t>
      </w:r>
      <w:r w:rsidR="001C1661">
        <w:rPr>
          <w:rFonts w:ascii="Calibri" w:hAnsi="Calibri"/>
          <w:b/>
          <w:sz w:val="22"/>
          <w:szCs w:val="22"/>
        </w:rPr>
        <w:t xml:space="preserve"> </w:t>
      </w:r>
      <w:r>
        <w:rPr>
          <w:rFonts w:ascii="Calibri" w:hAnsi="Calibri"/>
          <w:b/>
          <w:sz w:val="22"/>
          <w:szCs w:val="22"/>
        </w:rPr>
        <w:t>51</w:t>
      </w:r>
      <w:r w:rsidR="001C1661" w:rsidRPr="00310355">
        <w:rPr>
          <w:rFonts w:ascii="Calibri" w:hAnsi="Calibri"/>
          <w:b/>
          <w:sz w:val="22"/>
          <w:szCs w:val="22"/>
        </w:rPr>
        <w:t xml:space="preserve"> PM.                            </w:t>
      </w:r>
      <w:r w:rsidR="001C1661" w:rsidRPr="00310355">
        <w:rPr>
          <w:rFonts w:ascii="Calibri" w:hAnsi="Calibri"/>
          <w:b/>
          <w:sz w:val="22"/>
          <w:szCs w:val="22"/>
        </w:rPr>
        <w:tab/>
      </w:r>
      <w:r w:rsidR="001C1661" w:rsidRPr="00310355">
        <w:rPr>
          <w:rFonts w:ascii="Calibri" w:hAnsi="Calibri"/>
          <w:b/>
          <w:sz w:val="22"/>
          <w:szCs w:val="22"/>
        </w:rPr>
        <w:tab/>
      </w:r>
      <w:r w:rsidR="001C1661" w:rsidRPr="00310355">
        <w:rPr>
          <w:rFonts w:ascii="Calibri" w:hAnsi="Calibri"/>
          <w:b/>
          <w:sz w:val="22"/>
          <w:szCs w:val="22"/>
        </w:rPr>
        <w:tab/>
      </w:r>
      <w:r w:rsidR="001C1661" w:rsidRPr="00310355">
        <w:rPr>
          <w:rFonts w:ascii="Calibri" w:hAnsi="Calibri"/>
          <w:b/>
          <w:sz w:val="22"/>
          <w:szCs w:val="22"/>
        </w:rPr>
        <w:tab/>
      </w:r>
      <w:r w:rsidR="001C1661" w:rsidRPr="00310355">
        <w:rPr>
          <w:rFonts w:ascii="Calibri" w:hAnsi="Calibri"/>
          <w:b/>
          <w:sz w:val="22"/>
          <w:szCs w:val="22"/>
        </w:rPr>
        <w:tab/>
      </w:r>
      <w:r w:rsidR="001C1661" w:rsidRPr="00310355">
        <w:rPr>
          <w:rFonts w:ascii="Calibri" w:hAnsi="Calibri"/>
          <w:b/>
          <w:sz w:val="22"/>
          <w:szCs w:val="22"/>
        </w:rPr>
        <w:tab/>
      </w:r>
      <w:r w:rsidR="001C1661" w:rsidRPr="00310355">
        <w:rPr>
          <w:rFonts w:ascii="Calibri" w:hAnsi="Calibri"/>
          <w:b/>
          <w:sz w:val="22"/>
          <w:szCs w:val="22"/>
        </w:rPr>
        <w:tab/>
      </w:r>
      <w:r w:rsidR="001C1661" w:rsidRPr="00310355">
        <w:rPr>
          <w:rFonts w:ascii="Calibri" w:hAnsi="Calibri"/>
          <w:b/>
          <w:sz w:val="22"/>
          <w:szCs w:val="22"/>
        </w:rPr>
        <w:tab/>
      </w:r>
      <w:r w:rsidR="001C1661">
        <w:rPr>
          <w:rFonts w:ascii="Calibri" w:hAnsi="Calibri"/>
          <w:b/>
          <w:sz w:val="22"/>
          <w:szCs w:val="22"/>
        </w:rPr>
        <w:t xml:space="preserve">                                                          </w:t>
      </w:r>
    </w:p>
    <w:p w14:paraId="5C45E256" w14:textId="77777777" w:rsidR="00A019E1" w:rsidRDefault="00A019E1" w:rsidP="00A019E1">
      <w:pPr>
        <w:jc w:val="both"/>
        <w:outlineLvl w:val="0"/>
        <w:rPr>
          <w:rFonts w:ascii="Calibri" w:hAnsi="Calibri"/>
          <w:b/>
          <w:sz w:val="22"/>
          <w:szCs w:val="22"/>
        </w:rPr>
      </w:pPr>
    </w:p>
    <w:p w14:paraId="7D0D4CA7" w14:textId="0008DC2E" w:rsidR="001C1661" w:rsidRPr="00310355" w:rsidRDefault="00A019E1" w:rsidP="00A019E1">
      <w:pPr>
        <w:jc w:val="both"/>
        <w:outlineLvl w:val="0"/>
        <w:rPr>
          <w:rFonts w:ascii="Calibri" w:hAnsi="Calibri"/>
          <w:b/>
          <w:sz w:val="22"/>
          <w:szCs w:val="22"/>
        </w:rPr>
      </w:pPr>
      <w:r>
        <w:rPr>
          <w:rFonts w:ascii="Calibri" w:hAnsi="Calibri"/>
          <w:b/>
          <w:sz w:val="22"/>
          <w:szCs w:val="22"/>
        </w:rPr>
        <w:t xml:space="preserve">                                                                                                                                                                        </w:t>
      </w:r>
      <w:r w:rsidR="001C1661" w:rsidRPr="00310355">
        <w:rPr>
          <w:rFonts w:ascii="Calibri" w:hAnsi="Calibri"/>
          <w:b/>
          <w:sz w:val="22"/>
          <w:szCs w:val="22"/>
        </w:rPr>
        <w:t>M</w:t>
      </w:r>
      <w:r w:rsidR="001C1661">
        <w:rPr>
          <w:rFonts w:ascii="Calibri" w:hAnsi="Calibri"/>
          <w:b/>
          <w:sz w:val="22"/>
          <w:szCs w:val="22"/>
        </w:rPr>
        <w:t xml:space="preserve">otion </w:t>
      </w:r>
      <w:r w:rsidR="001C1661" w:rsidRPr="00310355">
        <w:rPr>
          <w:rFonts w:ascii="Calibri" w:hAnsi="Calibri"/>
          <w:b/>
          <w:sz w:val="22"/>
          <w:szCs w:val="22"/>
        </w:rPr>
        <w:t>C</w:t>
      </w:r>
      <w:r w:rsidR="001C1661">
        <w:rPr>
          <w:rFonts w:ascii="Calibri" w:hAnsi="Calibri"/>
          <w:b/>
          <w:sz w:val="22"/>
          <w:szCs w:val="22"/>
        </w:rPr>
        <w:t>arried</w:t>
      </w:r>
    </w:p>
    <w:bookmarkEnd w:id="0"/>
    <w:p w14:paraId="02428DBF" w14:textId="77777777" w:rsidR="001C1661" w:rsidRDefault="001C1661" w:rsidP="001C1661">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4E447B3A" w14:textId="77777777" w:rsidR="001C1661" w:rsidRDefault="001C1661" w:rsidP="001C1661">
      <w:pPr>
        <w:jc w:val="both"/>
        <w:outlineLvl w:val="0"/>
        <w:rPr>
          <w:rFonts w:ascii="Calibri" w:hAnsi="Calibri"/>
          <w:bCs/>
          <w:sz w:val="22"/>
          <w:szCs w:val="22"/>
        </w:rPr>
      </w:pPr>
      <w:r>
        <w:rPr>
          <w:rFonts w:ascii="Calibri" w:hAnsi="Calibri"/>
          <w:bCs/>
          <w:sz w:val="22"/>
          <w:szCs w:val="22"/>
        </w:rPr>
        <w:t>Mayor Hadley</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34384BAC" w14:textId="77777777" w:rsidR="001C1661" w:rsidRDefault="001C1661" w:rsidP="001C1661">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6EBBC9AB" w14:textId="77777777" w:rsidR="001C1661" w:rsidRPr="00310355" w:rsidRDefault="001C1661" w:rsidP="001C1661">
      <w:pPr>
        <w:jc w:val="both"/>
        <w:outlineLvl w:val="0"/>
        <w:rPr>
          <w:rFonts w:ascii="Calibri" w:hAnsi="Calibri"/>
          <w:bCs/>
          <w:sz w:val="22"/>
          <w:szCs w:val="22"/>
        </w:rPr>
      </w:pPr>
      <w:r>
        <w:rPr>
          <w:rFonts w:ascii="Calibri" w:hAnsi="Calibri"/>
          <w:bCs/>
          <w:sz w:val="22"/>
          <w:szCs w:val="22"/>
        </w:rPr>
        <w:t>CAO</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35348A33" w14:textId="77777777" w:rsidR="001C1661" w:rsidRDefault="001C1661" w:rsidP="001C1661">
      <w:pPr>
        <w:tabs>
          <w:tab w:val="left" w:pos="6607"/>
        </w:tabs>
        <w:rPr>
          <w:rFonts w:ascii="Calibri" w:hAnsi="Calibri"/>
        </w:rPr>
      </w:pPr>
    </w:p>
    <w:p w14:paraId="5FF24902" w14:textId="77777777" w:rsidR="001C1661" w:rsidRDefault="001C1661" w:rsidP="00EA0DFA">
      <w:pPr>
        <w:ind w:left="284"/>
        <w:rPr>
          <w:rFonts w:ascii="Calibri" w:hAnsi="Calibri"/>
          <w:b/>
          <w:i/>
        </w:rPr>
      </w:pPr>
    </w:p>
    <w:p w14:paraId="6CE7C0D8" w14:textId="77777777" w:rsidR="001C1661" w:rsidRDefault="001C1661" w:rsidP="00EA0DFA">
      <w:pPr>
        <w:ind w:left="284"/>
        <w:rPr>
          <w:rFonts w:ascii="Calibri" w:hAnsi="Calibri"/>
          <w:b/>
          <w:i/>
        </w:rPr>
      </w:pPr>
    </w:p>
    <w:p w14:paraId="11DE069F" w14:textId="77777777" w:rsidR="001C1661" w:rsidRDefault="001C1661" w:rsidP="00EA0DFA">
      <w:pPr>
        <w:ind w:left="284"/>
        <w:rPr>
          <w:rFonts w:ascii="Calibri" w:hAnsi="Calibri"/>
          <w:b/>
          <w:i/>
        </w:rPr>
      </w:pPr>
    </w:p>
    <w:p w14:paraId="0DB0C7AC" w14:textId="77777777" w:rsidR="001C1661" w:rsidRDefault="001C1661" w:rsidP="00EA0DFA">
      <w:pPr>
        <w:ind w:left="284"/>
        <w:rPr>
          <w:rFonts w:ascii="Calibri" w:hAnsi="Calibri"/>
          <w:b/>
          <w:i/>
        </w:rPr>
      </w:pPr>
    </w:p>
    <w:p w14:paraId="51E8D704" w14:textId="77777777" w:rsidR="001C1661" w:rsidRDefault="001C1661" w:rsidP="00EA0DFA">
      <w:pPr>
        <w:ind w:left="284"/>
        <w:rPr>
          <w:rFonts w:ascii="Calibri" w:hAnsi="Calibri"/>
          <w:b/>
          <w:i/>
        </w:rPr>
      </w:pPr>
    </w:p>
    <w:p w14:paraId="6C8DA3DE" w14:textId="77777777" w:rsidR="001C1661" w:rsidRDefault="001C1661" w:rsidP="00EA0DFA">
      <w:pPr>
        <w:ind w:left="284"/>
        <w:rPr>
          <w:rFonts w:ascii="Calibri" w:hAnsi="Calibri"/>
          <w:b/>
          <w:i/>
        </w:rPr>
      </w:pPr>
    </w:p>
    <w:p w14:paraId="10D47FAD" w14:textId="77777777" w:rsidR="001C1661" w:rsidRDefault="001C1661" w:rsidP="00EA0DFA">
      <w:pPr>
        <w:ind w:left="284"/>
        <w:rPr>
          <w:rFonts w:ascii="Calibri" w:hAnsi="Calibri"/>
          <w:b/>
          <w:i/>
        </w:rPr>
      </w:pPr>
    </w:p>
    <w:p w14:paraId="4332C546" w14:textId="77777777" w:rsidR="001C1661" w:rsidRDefault="001C1661" w:rsidP="00EA0DFA">
      <w:pPr>
        <w:ind w:left="284"/>
        <w:rPr>
          <w:rFonts w:ascii="Calibri" w:hAnsi="Calibri"/>
          <w:b/>
          <w:i/>
        </w:rPr>
      </w:pPr>
    </w:p>
    <w:p w14:paraId="0DC6D577" w14:textId="77777777" w:rsidR="001C1661" w:rsidRDefault="001C1661" w:rsidP="00EA0DFA">
      <w:pPr>
        <w:ind w:left="284"/>
        <w:rPr>
          <w:rFonts w:ascii="Calibri" w:hAnsi="Calibri"/>
          <w:b/>
          <w:i/>
        </w:rPr>
      </w:pPr>
    </w:p>
    <w:p w14:paraId="1FF7F134" w14:textId="77777777" w:rsidR="001C1661" w:rsidRDefault="001C1661" w:rsidP="00EA0DFA">
      <w:pPr>
        <w:ind w:left="284"/>
        <w:rPr>
          <w:rFonts w:ascii="Calibri" w:hAnsi="Calibri"/>
          <w:b/>
          <w:i/>
        </w:rPr>
      </w:pPr>
    </w:p>
    <w:p w14:paraId="05ED097F" w14:textId="77777777" w:rsidR="001C1661" w:rsidRDefault="001C1661" w:rsidP="00EA0DFA">
      <w:pPr>
        <w:ind w:left="284"/>
        <w:rPr>
          <w:rFonts w:ascii="Calibri" w:hAnsi="Calibri"/>
          <w:b/>
          <w:i/>
        </w:rPr>
      </w:pPr>
    </w:p>
    <w:p w14:paraId="71920A0D" w14:textId="77777777" w:rsidR="001C1661" w:rsidRDefault="001C1661" w:rsidP="00EA0DFA">
      <w:pPr>
        <w:ind w:left="284"/>
        <w:rPr>
          <w:rFonts w:ascii="Calibri" w:hAnsi="Calibri"/>
          <w:b/>
          <w:i/>
        </w:rPr>
      </w:pPr>
    </w:p>
    <w:sectPr w:rsidR="001C1661" w:rsidSect="00D30EFE">
      <w:headerReference w:type="even" r:id="rId9"/>
      <w:headerReference w:type="default" r:id="rId10"/>
      <w:footerReference w:type="even" r:id="rId11"/>
      <w:footerReference w:type="default" r:id="rId12"/>
      <w:headerReference w:type="first" r:id="rId13"/>
      <w:footerReference w:type="first" r:id="rId14"/>
      <w:pgSz w:w="12240" w:h="15840" w:code="1"/>
      <w:pgMar w:top="426" w:right="900" w:bottom="720"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73F9BD" w14:textId="77777777" w:rsidR="00906FDD" w:rsidRDefault="00906FDD">
      <w:r>
        <w:separator/>
      </w:r>
    </w:p>
  </w:endnote>
  <w:endnote w:type="continuationSeparator" w:id="0">
    <w:p w14:paraId="7F4F73DB" w14:textId="77777777" w:rsidR="00906FDD" w:rsidRDefault="00906F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9F047A" w14:textId="77777777" w:rsidR="009D5360" w:rsidRDefault="009D5360" w:rsidP="007F6B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BB196" w14:textId="77777777" w:rsidR="009D5360" w:rsidRDefault="009D5360" w:rsidP="00A718F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03808266"/>
      <w:docPartObj>
        <w:docPartGallery w:val="Page Numbers (Bottom of Page)"/>
        <w:docPartUnique/>
      </w:docPartObj>
    </w:sdtPr>
    <w:sdtEndPr>
      <w:rPr>
        <w:noProof/>
      </w:rPr>
    </w:sdtEndPr>
    <w:sdtContent>
      <w:p w14:paraId="68CB14A0" w14:textId="1470BE7C" w:rsidR="00E84053" w:rsidRDefault="00E84053">
        <w:pPr>
          <w:pStyle w:val="Footer"/>
          <w:jc w:val="center"/>
        </w:pPr>
        <w:r>
          <w:fldChar w:fldCharType="begin"/>
        </w:r>
        <w:r>
          <w:instrText xml:space="preserve"> PAGE   \* MERGEFORMAT </w:instrText>
        </w:r>
        <w:r>
          <w:fldChar w:fldCharType="separate"/>
        </w:r>
        <w:r w:rsidR="003D5246">
          <w:rPr>
            <w:noProof/>
          </w:rPr>
          <w:t>2</w:t>
        </w:r>
        <w:r>
          <w:rPr>
            <w:noProof/>
          </w:rPr>
          <w:fldChar w:fldCharType="end"/>
        </w:r>
      </w:p>
    </w:sdtContent>
  </w:sdt>
  <w:p w14:paraId="63134681" w14:textId="77777777" w:rsidR="009D5360" w:rsidRDefault="009D5360" w:rsidP="00055661">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FCE5B3" w14:textId="77777777" w:rsidR="003D5246" w:rsidRDefault="003D52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4E112B" w14:textId="77777777" w:rsidR="00906FDD" w:rsidRDefault="00906FDD">
      <w:r>
        <w:separator/>
      </w:r>
    </w:p>
  </w:footnote>
  <w:footnote w:type="continuationSeparator" w:id="0">
    <w:p w14:paraId="3F6EA04D" w14:textId="77777777" w:rsidR="00906FDD" w:rsidRDefault="00906F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77F4E" w14:textId="77777777" w:rsidR="003D5246" w:rsidRDefault="003D52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2707114"/>
      <w:docPartObj>
        <w:docPartGallery w:val="Watermarks"/>
        <w:docPartUnique/>
      </w:docPartObj>
    </w:sdtPr>
    <w:sdtEndPr/>
    <w:sdtContent>
      <w:p w14:paraId="457A2BCF" w14:textId="1E85BD1A" w:rsidR="003D5246" w:rsidRDefault="00906FDD">
        <w:pPr>
          <w:pStyle w:val="Header"/>
        </w:pPr>
        <w:r>
          <w:rPr>
            <w:noProof/>
            <w:lang w:val="en-US" w:eastAsia="zh-TW"/>
          </w:rPr>
          <w:pict w14:anchorId="6BE931D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197EEF" w14:textId="77777777" w:rsidR="003D5246" w:rsidRDefault="003D52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4C5D"/>
    <w:multiLevelType w:val="hybridMultilevel"/>
    <w:tmpl w:val="B8D0B7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8670AA7"/>
    <w:multiLevelType w:val="hybridMultilevel"/>
    <w:tmpl w:val="0F0CBA3C"/>
    <w:lvl w:ilvl="0" w:tplc="703C3004">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13E72E78"/>
    <w:multiLevelType w:val="hybridMultilevel"/>
    <w:tmpl w:val="404AC228"/>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7A005DB"/>
    <w:multiLevelType w:val="hybridMultilevel"/>
    <w:tmpl w:val="E8C68D96"/>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4" w15:restartNumberingAfterBreak="0">
    <w:nsid w:val="17C461AC"/>
    <w:multiLevelType w:val="hybridMultilevel"/>
    <w:tmpl w:val="A10CB338"/>
    <w:lvl w:ilvl="0" w:tplc="10090001">
      <w:start w:val="1"/>
      <w:numFmt w:val="bullet"/>
      <w:lvlText w:val=""/>
      <w:lvlJc w:val="left"/>
      <w:pPr>
        <w:ind w:left="1713" w:hanging="360"/>
      </w:pPr>
      <w:rPr>
        <w:rFonts w:ascii="Symbol" w:hAnsi="Symbol" w:hint="default"/>
      </w:rPr>
    </w:lvl>
    <w:lvl w:ilvl="1" w:tplc="10090003" w:tentative="1">
      <w:start w:val="1"/>
      <w:numFmt w:val="bullet"/>
      <w:lvlText w:val="o"/>
      <w:lvlJc w:val="left"/>
      <w:pPr>
        <w:ind w:left="2433" w:hanging="360"/>
      </w:pPr>
      <w:rPr>
        <w:rFonts w:ascii="Courier New" w:hAnsi="Courier New" w:cs="Courier New" w:hint="default"/>
      </w:rPr>
    </w:lvl>
    <w:lvl w:ilvl="2" w:tplc="10090005" w:tentative="1">
      <w:start w:val="1"/>
      <w:numFmt w:val="bullet"/>
      <w:lvlText w:val=""/>
      <w:lvlJc w:val="left"/>
      <w:pPr>
        <w:ind w:left="3153" w:hanging="360"/>
      </w:pPr>
      <w:rPr>
        <w:rFonts w:ascii="Wingdings" w:hAnsi="Wingdings" w:hint="default"/>
      </w:rPr>
    </w:lvl>
    <w:lvl w:ilvl="3" w:tplc="10090001" w:tentative="1">
      <w:start w:val="1"/>
      <w:numFmt w:val="bullet"/>
      <w:lvlText w:val=""/>
      <w:lvlJc w:val="left"/>
      <w:pPr>
        <w:ind w:left="3873" w:hanging="360"/>
      </w:pPr>
      <w:rPr>
        <w:rFonts w:ascii="Symbol" w:hAnsi="Symbol" w:hint="default"/>
      </w:rPr>
    </w:lvl>
    <w:lvl w:ilvl="4" w:tplc="10090003" w:tentative="1">
      <w:start w:val="1"/>
      <w:numFmt w:val="bullet"/>
      <w:lvlText w:val="o"/>
      <w:lvlJc w:val="left"/>
      <w:pPr>
        <w:ind w:left="4593" w:hanging="360"/>
      </w:pPr>
      <w:rPr>
        <w:rFonts w:ascii="Courier New" w:hAnsi="Courier New" w:cs="Courier New" w:hint="default"/>
      </w:rPr>
    </w:lvl>
    <w:lvl w:ilvl="5" w:tplc="10090005" w:tentative="1">
      <w:start w:val="1"/>
      <w:numFmt w:val="bullet"/>
      <w:lvlText w:val=""/>
      <w:lvlJc w:val="left"/>
      <w:pPr>
        <w:ind w:left="5313" w:hanging="360"/>
      </w:pPr>
      <w:rPr>
        <w:rFonts w:ascii="Wingdings" w:hAnsi="Wingdings" w:hint="default"/>
      </w:rPr>
    </w:lvl>
    <w:lvl w:ilvl="6" w:tplc="10090001" w:tentative="1">
      <w:start w:val="1"/>
      <w:numFmt w:val="bullet"/>
      <w:lvlText w:val=""/>
      <w:lvlJc w:val="left"/>
      <w:pPr>
        <w:ind w:left="6033" w:hanging="360"/>
      </w:pPr>
      <w:rPr>
        <w:rFonts w:ascii="Symbol" w:hAnsi="Symbol" w:hint="default"/>
      </w:rPr>
    </w:lvl>
    <w:lvl w:ilvl="7" w:tplc="10090003" w:tentative="1">
      <w:start w:val="1"/>
      <w:numFmt w:val="bullet"/>
      <w:lvlText w:val="o"/>
      <w:lvlJc w:val="left"/>
      <w:pPr>
        <w:ind w:left="6753" w:hanging="360"/>
      </w:pPr>
      <w:rPr>
        <w:rFonts w:ascii="Courier New" w:hAnsi="Courier New" w:cs="Courier New" w:hint="default"/>
      </w:rPr>
    </w:lvl>
    <w:lvl w:ilvl="8" w:tplc="10090005" w:tentative="1">
      <w:start w:val="1"/>
      <w:numFmt w:val="bullet"/>
      <w:lvlText w:val=""/>
      <w:lvlJc w:val="left"/>
      <w:pPr>
        <w:ind w:left="7473" w:hanging="360"/>
      </w:pPr>
      <w:rPr>
        <w:rFonts w:ascii="Wingdings" w:hAnsi="Wingdings" w:hint="default"/>
      </w:rPr>
    </w:lvl>
  </w:abstractNum>
  <w:abstractNum w:abstractNumId="5" w15:restartNumberingAfterBreak="0">
    <w:nsid w:val="1BB2442A"/>
    <w:multiLevelType w:val="hybridMultilevel"/>
    <w:tmpl w:val="A104AAFA"/>
    <w:lvl w:ilvl="0" w:tplc="10090019">
      <w:start w:val="1"/>
      <w:numFmt w:val="lowerLetter"/>
      <w:lvlText w:val="%1."/>
      <w:lvlJc w:val="left"/>
      <w:pPr>
        <w:ind w:left="1222" w:hanging="360"/>
      </w:pPr>
    </w:lvl>
    <w:lvl w:ilvl="1" w:tplc="10090019" w:tentative="1">
      <w:start w:val="1"/>
      <w:numFmt w:val="lowerLetter"/>
      <w:lvlText w:val="%2."/>
      <w:lvlJc w:val="left"/>
      <w:pPr>
        <w:ind w:left="1942" w:hanging="360"/>
      </w:pPr>
    </w:lvl>
    <w:lvl w:ilvl="2" w:tplc="1009001B" w:tentative="1">
      <w:start w:val="1"/>
      <w:numFmt w:val="lowerRoman"/>
      <w:lvlText w:val="%3."/>
      <w:lvlJc w:val="right"/>
      <w:pPr>
        <w:ind w:left="2662" w:hanging="180"/>
      </w:pPr>
    </w:lvl>
    <w:lvl w:ilvl="3" w:tplc="1009000F" w:tentative="1">
      <w:start w:val="1"/>
      <w:numFmt w:val="decimal"/>
      <w:lvlText w:val="%4."/>
      <w:lvlJc w:val="left"/>
      <w:pPr>
        <w:ind w:left="3382" w:hanging="360"/>
      </w:pPr>
    </w:lvl>
    <w:lvl w:ilvl="4" w:tplc="10090019" w:tentative="1">
      <w:start w:val="1"/>
      <w:numFmt w:val="lowerLetter"/>
      <w:lvlText w:val="%5."/>
      <w:lvlJc w:val="left"/>
      <w:pPr>
        <w:ind w:left="4102" w:hanging="360"/>
      </w:pPr>
    </w:lvl>
    <w:lvl w:ilvl="5" w:tplc="1009001B" w:tentative="1">
      <w:start w:val="1"/>
      <w:numFmt w:val="lowerRoman"/>
      <w:lvlText w:val="%6."/>
      <w:lvlJc w:val="right"/>
      <w:pPr>
        <w:ind w:left="4822" w:hanging="180"/>
      </w:pPr>
    </w:lvl>
    <w:lvl w:ilvl="6" w:tplc="1009000F" w:tentative="1">
      <w:start w:val="1"/>
      <w:numFmt w:val="decimal"/>
      <w:lvlText w:val="%7."/>
      <w:lvlJc w:val="left"/>
      <w:pPr>
        <w:ind w:left="5542" w:hanging="360"/>
      </w:pPr>
    </w:lvl>
    <w:lvl w:ilvl="7" w:tplc="10090019" w:tentative="1">
      <w:start w:val="1"/>
      <w:numFmt w:val="lowerLetter"/>
      <w:lvlText w:val="%8."/>
      <w:lvlJc w:val="left"/>
      <w:pPr>
        <w:ind w:left="6262" w:hanging="360"/>
      </w:pPr>
    </w:lvl>
    <w:lvl w:ilvl="8" w:tplc="1009001B" w:tentative="1">
      <w:start w:val="1"/>
      <w:numFmt w:val="lowerRoman"/>
      <w:lvlText w:val="%9."/>
      <w:lvlJc w:val="right"/>
      <w:pPr>
        <w:ind w:left="6982" w:hanging="180"/>
      </w:pPr>
    </w:lvl>
  </w:abstractNum>
  <w:abstractNum w:abstractNumId="6" w15:restartNumberingAfterBreak="0">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267215B2"/>
    <w:multiLevelType w:val="hybridMultilevel"/>
    <w:tmpl w:val="DC8463FA"/>
    <w:lvl w:ilvl="0" w:tplc="10090019">
      <w:start w:val="1"/>
      <w:numFmt w:val="lowerLetter"/>
      <w:lvlText w:val="%1."/>
      <w:lvlJc w:val="left"/>
      <w:pPr>
        <w:ind w:left="928" w:hanging="360"/>
      </w:pPr>
    </w:lvl>
    <w:lvl w:ilvl="1" w:tplc="10090019" w:tentative="1">
      <w:start w:val="1"/>
      <w:numFmt w:val="lowerLetter"/>
      <w:lvlText w:val="%2."/>
      <w:lvlJc w:val="left"/>
      <w:pPr>
        <w:ind w:left="4680" w:hanging="360"/>
      </w:pPr>
    </w:lvl>
    <w:lvl w:ilvl="2" w:tplc="1009001B" w:tentative="1">
      <w:start w:val="1"/>
      <w:numFmt w:val="lowerRoman"/>
      <w:lvlText w:val="%3."/>
      <w:lvlJc w:val="right"/>
      <w:pPr>
        <w:ind w:left="5400" w:hanging="180"/>
      </w:pPr>
    </w:lvl>
    <w:lvl w:ilvl="3" w:tplc="1009000F" w:tentative="1">
      <w:start w:val="1"/>
      <w:numFmt w:val="decimal"/>
      <w:lvlText w:val="%4."/>
      <w:lvlJc w:val="left"/>
      <w:pPr>
        <w:ind w:left="6120" w:hanging="360"/>
      </w:pPr>
    </w:lvl>
    <w:lvl w:ilvl="4" w:tplc="10090019" w:tentative="1">
      <w:start w:val="1"/>
      <w:numFmt w:val="lowerLetter"/>
      <w:lvlText w:val="%5."/>
      <w:lvlJc w:val="left"/>
      <w:pPr>
        <w:ind w:left="6840" w:hanging="360"/>
      </w:pPr>
    </w:lvl>
    <w:lvl w:ilvl="5" w:tplc="1009001B" w:tentative="1">
      <w:start w:val="1"/>
      <w:numFmt w:val="lowerRoman"/>
      <w:lvlText w:val="%6."/>
      <w:lvlJc w:val="right"/>
      <w:pPr>
        <w:ind w:left="7560" w:hanging="180"/>
      </w:pPr>
    </w:lvl>
    <w:lvl w:ilvl="6" w:tplc="1009000F" w:tentative="1">
      <w:start w:val="1"/>
      <w:numFmt w:val="decimal"/>
      <w:lvlText w:val="%7."/>
      <w:lvlJc w:val="left"/>
      <w:pPr>
        <w:ind w:left="8280" w:hanging="360"/>
      </w:pPr>
    </w:lvl>
    <w:lvl w:ilvl="7" w:tplc="10090019" w:tentative="1">
      <w:start w:val="1"/>
      <w:numFmt w:val="lowerLetter"/>
      <w:lvlText w:val="%8."/>
      <w:lvlJc w:val="left"/>
      <w:pPr>
        <w:ind w:left="9000" w:hanging="360"/>
      </w:pPr>
    </w:lvl>
    <w:lvl w:ilvl="8" w:tplc="1009001B" w:tentative="1">
      <w:start w:val="1"/>
      <w:numFmt w:val="lowerRoman"/>
      <w:lvlText w:val="%9."/>
      <w:lvlJc w:val="right"/>
      <w:pPr>
        <w:ind w:left="9720" w:hanging="180"/>
      </w:pPr>
    </w:lvl>
  </w:abstractNum>
  <w:abstractNum w:abstractNumId="8" w15:restartNumberingAfterBreak="0">
    <w:nsid w:val="327F669E"/>
    <w:multiLevelType w:val="hybridMultilevel"/>
    <w:tmpl w:val="28EEB2D4"/>
    <w:lvl w:ilvl="0" w:tplc="10090001">
      <w:start w:val="1"/>
      <w:numFmt w:val="bullet"/>
      <w:lvlText w:val=""/>
      <w:lvlJc w:val="left"/>
      <w:pPr>
        <w:ind w:left="1571" w:hanging="360"/>
      </w:pPr>
      <w:rPr>
        <w:rFonts w:ascii="Symbol" w:hAnsi="Symbol" w:hint="default"/>
      </w:rPr>
    </w:lvl>
    <w:lvl w:ilvl="1" w:tplc="10090003" w:tentative="1">
      <w:start w:val="1"/>
      <w:numFmt w:val="bullet"/>
      <w:lvlText w:val="o"/>
      <w:lvlJc w:val="left"/>
      <w:pPr>
        <w:ind w:left="2291" w:hanging="360"/>
      </w:pPr>
      <w:rPr>
        <w:rFonts w:ascii="Courier New" w:hAnsi="Courier New" w:cs="Courier New" w:hint="default"/>
      </w:rPr>
    </w:lvl>
    <w:lvl w:ilvl="2" w:tplc="10090005" w:tentative="1">
      <w:start w:val="1"/>
      <w:numFmt w:val="bullet"/>
      <w:lvlText w:val=""/>
      <w:lvlJc w:val="left"/>
      <w:pPr>
        <w:ind w:left="3011" w:hanging="360"/>
      </w:pPr>
      <w:rPr>
        <w:rFonts w:ascii="Wingdings" w:hAnsi="Wingdings" w:hint="default"/>
      </w:rPr>
    </w:lvl>
    <w:lvl w:ilvl="3" w:tplc="10090001" w:tentative="1">
      <w:start w:val="1"/>
      <w:numFmt w:val="bullet"/>
      <w:lvlText w:val=""/>
      <w:lvlJc w:val="left"/>
      <w:pPr>
        <w:ind w:left="3731" w:hanging="360"/>
      </w:pPr>
      <w:rPr>
        <w:rFonts w:ascii="Symbol" w:hAnsi="Symbol" w:hint="default"/>
      </w:rPr>
    </w:lvl>
    <w:lvl w:ilvl="4" w:tplc="10090003" w:tentative="1">
      <w:start w:val="1"/>
      <w:numFmt w:val="bullet"/>
      <w:lvlText w:val="o"/>
      <w:lvlJc w:val="left"/>
      <w:pPr>
        <w:ind w:left="4451" w:hanging="360"/>
      </w:pPr>
      <w:rPr>
        <w:rFonts w:ascii="Courier New" w:hAnsi="Courier New" w:cs="Courier New" w:hint="default"/>
      </w:rPr>
    </w:lvl>
    <w:lvl w:ilvl="5" w:tplc="10090005" w:tentative="1">
      <w:start w:val="1"/>
      <w:numFmt w:val="bullet"/>
      <w:lvlText w:val=""/>
      <w:lvlJc w:val="left"/>
      <w:pPr>
        <w:ind w:left="5171" w:hanging="360"/>
      </w:pPr>
      <w:rPr>
        <w:rFonts w:ascii="Wingdings" w:hAnsi="Wingdings" w:hint="default"/>
      </w:rPr>
    </w:lvl>
    <w:lvl w:ilvl="6" w:tplc="10090001" w:tentative="1">
      <w:start w:val="1"/>
      <w:numFmt w:val="bullet"/>
      <w:lvlText w:val=""/>
      <w:lvlJc w:val="left"/>
      <w:pPr>
        <w:ind w:left="5891" w:hanging="360"/>
      </w:pPr>
      <w:rPr>
        <w:rFonts w:ascii="Symbol" w:hAnsi="Symbol" w:hint="default"/>
      </w:rPr>
    </w:lvl>
    <w:lvl w:ilvl="7" w:tplc="10090003" w:tentative="1">
      <w:start w:val="1"/>
      <w:numFmt w:val="bullet"/>
      <w:lvlText w:val="o"/>
      <w:lvlJc w:val="left"/>
      <w:pPr>
        <w:ind w:left="6611" w:hanging="360"/>
      </w:pPr>
      <w:rPr>
        <w:rFonts w:ascii="Courier New" w:hAnsi="Courier New" w:cs="Courier New" w:hint="default"/>
      </w:rPr>
    </w:lvl>
    <w:lvl w:ilvl="8" w:tplc="10090005" w:tentative="1">
      <w:start w:val="1"/>
      <w:numFmt w:val="bullet"/>
      <w:lvlText w:val=""/>
      <w:lvlJc w:val="left"/>
      <w:pPr>
        <w:ind w:left="7331" w:hanging="360"/>
      </w:pPr>
      <w:rPr>
        <w:rFonts w:ascii="Wingdings" w:hAnsi="Wingdings" w:hint="default"/>
      </w:rPr>
    </w:lvl>
  </w:abstractNum>
  <w:abstractNum w:abstractNumId="9" w15:restartNumberingAfterBreak="0">
    <w:nsid w:val="38E556CB"/>
    <w:multiLevelType w:val="hybridMultilevel"/>
    <w:tmpl w:val="D3F88CE2"/>
    <w:lvl w:ilvl="0" w:tplc="09741D28">
      <w:start w:val="10"/>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47845886"/>
    <w:multiLevelType w:val="hybridMultilevel"/>
    <w:tmpl w:val="9FB0B6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58976043"/>
    <w:multiLevelType w:val="hybridMultilevel"/>
    <w:tmpl w:val="57F4A106"/>
    <w:lvl w:ilvl="0" w:tplc="10090001">
      <w:start w:val="1"/>
      <w:numFmt w:val="bullet"/>
      <w:lvlText w:val=""/>
      <w:lvlJc w:val="left"/>
      <w:pPr>
        <w:ind w:left="1222" w:hanging="360"/>
      </w:pPr>
      <w:rPr>
        <w:rFonts w:ascii="Symbol" w:hAnsi="Symbol" w:hint="default"/>
      </w:rPr>
    </w:lvl>
    <w:lvl w:ilvl="1" w:tplc="10090003" w:tentative="1">
      <w:start w:val="1"/>
      <w:numFmt w:val="bullet"/>
      <w:lvlText w:val="o"/>
      <w:lvlJc w:val="left"/>
      <w:pPr>
        <w:ind w:left="1942" w:hanging="360"/>
      </w:pPr>
      <w:rPr>
        <w:rFonts w:ascii="Courier New" w:hAnsi="Courier New" w:cs="Courier New" w:hint="default"/>
      </w:rPr>
    </w:lvl>
    <w:lvl w:ilvl="2" w:tplc="10090005" w:tentative="1">
      <w:start w:val="1"/>
      <w:numFmt w:val="bullet"/>
      <w:lvlText w:val=""/>
      <w:lvlJc w:val="left"/>
      <w:pPr>
        <w:ind w:left="2662" w:hanging="360"/>
      </w:pPr>
      <w:rPr>
        <w:rFonts w:ascii="Wingdings" w:hAnsi="Wingdings" w:hint="default"/>
      </w:rPr>
    </w:lvl>
    <w:lvl w:ilvl="3" w:tplc="10090001" w:tentative="1">
      <w:start w:val="1"/>
      <w:numFmt w:val="bullet"/>
      <w:lvlText w:val=""/>
      <w:lvlJc w:val="left"/>
      <w:pPr>
        <w:ind w:left="3382" w:hanging="360"/>
      </w:pPr>
      <w:rPr>
        <w:rFonts w:ascii="Symbol" w:hAnsi="Symbol" w:hint="default"/>
      </w:rPr>
    </w:lvl>
    <w:lvl w:ilvl="4" w:tplc="10090003" w:tentative="1">
      <w:start w:val="1"/>
      <w:numFmt w:val="bullet"/>
      <w:lvlText w:val="o"/>
      <w:lvlJc w:val="left"/>
      <w:pPr>
        <w:ind w:left="4102" w:hanging="360"/>
      </w:pPr>
      <w:rPr>
        <w:rFonts w:ascii="Courier New" w:hAnsi="Courier New" w:cs="Courier New" w:hint="default"/>
      </w:rPr>
    </w:lvl>
    <w:lvl w:ilvl="5" w:tplc="10090005" w:tentative="1">
      <w:start w:val="1"/>
      <w:numFmt w:val="bullet"/>
      <w:lvlText w:val=""/>
      <w:lvlJc w:val="left"/>
      <w:pPr>
        <w:ind w:left="4822" w:hanging="360"/>
      </w:pPr>
      <w:rPr>
        <w:rFonts w:ascii="Wingdings" w:hAnsi="Wingdings" w:hint="default"/>
      </w:rPr>
    </w:lvl>
    <w:lvl w:ilvl="6" w:tplc="10090001" w:tentative="1">
      <w:start w:val="1"/>
      <w:numFmt w:val="bullet"/>
      <w:lvlText w:val=""/>
      <w:lvlJc w:val="left"/>
      <w:pPr>
        <w:ind w:left="5542" w:hanging="360"/>
      </w:pPr>
      <w:rPr>
        <w:rFonts w:ascii="Symbol" w:hAnsi="Symbol" w:hint="default"/>
      </w:rPr>
    </w:lvl>
    <w:lvl w:ilvl="7" w:tplc="10090003" w:tentative="1">
      <w:start w:val="1"/>
      <w:numFmt w:val="bullet"/>
      <w:lvlText w:val="o"/>
      <w:lvlJc w:val="left"/>
      <w:pPr>
        <w:ind w:left="6262" w:hanging="360"/>
      </w:pPr>
      <w:rPr>
        <w:rFonts w:ascii="Courier New" w:hAnsi="Courier New" w:cs="Courier New" w:hint="default"/>
      </w:rPr>
    </w:lvl>
    <w:lvl w:ilvl="8" w:tplc="10090005" w:tentative="1">
      <w:start w:val="1"/>
      <w:numFmt w:val="bullet"/>
      <w:lvlText w:val=""/>
      <w:lvlJc w:val="left"/>
      <w:pPr>
        <w:ind w:left="6982" w:hanging="360"/>
      </w:pPr>
      <w:rPr>
        <w:rFonts w:ascii="Wingdings" w:hAnsi="Wingdings" w:hint="default"/>
      </w:rPr>
    </w:lvl>
  </w:abstractNum>
  <w:abstractNum w:abstractNumId="12" w15:restartNumberingAfterBreak="0">
    <w:nsid w:val="70123CB5"/>
    <w:multiLevelType w:val="hybridMultilevel"/>
    <w:tmpl w:val="3C249BA8"/>
    <w:lvl w:ilvl="0" w:tplc="10090001">
      <w:start w:val="1"/>
      <w:numFmt w:val="bullet"/>
      <w:lvlText w:val=""/>
      <w:lvlJc w:val="left"/>
      <w:pPr>
        <w:ind w:left="1725" w:hanging="360"/>
      </w:pPr>
      <w:rPr>
        <w:rFonts w:ascii="Symbol" w:hAnsi="Symbol" w:hint="default"/>
      </w:rPr>
    </w:lvl>
    <w:lvl w:ilvl="1" w:tplc="10090003" w:tentative="1">
      <w:start w:val="1"/>
      <w:numFmt w:val="bullet"/>
      <w:lvlText w:val="o"/>
      <w:lvlJc w:val="left"/>
      <w:pPr>
        <w:ind w:left="2445" w:hanging="360"/>
      </w:pPr>
      <w:rPr>
        <w:rFonts w:ascii="Courier New" w:hAnsi="Courier New" w:cs="Courier New" w:hint="default"/>
      </w:rPr>
    </w:lvl>
    <w:lvl w:ilvl="2" w:tplc="10090005" w:tentative="1">
      <w:start w:val="1"/>
      <w:numFmt w:val="bullet"/>
      <w:lvlText w:val=""/>
      <w:lvlJc w:val="left"/>
      <w:pPr>
        <w:ind w:left="3165" w:hanging="360"/>
      </w:pPr>
      <w:rPr>
        <w:rFonts w:ascii="Wingdings" w:hAnsi="Wingdings" w:hint="default"/>
      </w:rPr>
    </w:lvl>
    <w:lvl w:ilvl="3" w:tplc="10090001" w:tentative="1">
      <w:start w:val="1"/>
      <w:numFmt w:val="bullet"/>
      <w:lvlText w:val=""/>
      <w:lvlJc w:val="left"/>
      <w:pPr>
        <w:ind w:left="3885" w:hanging="360"/>
      </w:pPr>
      <w:rPr>
        <w:rFonts w:ascii="Symbol" w:hAnsi="Symbol" w:hint="default"/>
      </w:rPr>
    </w:lvl>
    <w:lvl w:ilvl="4" w:tplc="10090003" w:tentative="1">
      <w:start w:val="1"/>
      <w:numFmt w:val="bullet"/>
      <w:lvlText w:val="o"/>
      <w:lvlJc w:val="left"/>
      <w:pPr>
        <w:ind w:left="4605" w:hanging="360"/>
      </w:pPr>
      <w:rPr>
        <w:rFonts w:ascii="Courier New" w:hAnsi="Courier New" w:cs="Courier New" w:hint="default"/>
      </w:rPr>
    </w:lvl>
    <w:lvl w:ilvl="5" w:tplc="10090005" w:tentative="1">
      <w:start w:val="1"/>
      <w:numFmt w:val="bullet"/>
      <w:lvlText w:val=""/>
      <w:lvlJc w:val="left"/>
      <w:pPr>
        <w:ind w:left="5325" w:hanging="360"/>
      </w:pPr>
      <w:rPr>
        <w:rFonts w:ascii="Wingdings" w:hAnsi="Wingdings" w:hint="default"/>
      </w:rPr>
    </w:lvl>
    <w:lvl w:ilvl="6" w:tplc="10090001" w:tentative="1">
      <w:start w:val="1"/>
      <w:numFmt w:val="bullet"/>
      <w:lvlText w:val=""/>
      <w:lvlJc w:val="left"/>
      <w:pPr>
        <w:ind w:left="6045" w:hanging="360"/>
      </w:pPr>
      <w:rPr>
        <w:rFonts w:ascii="Symbol" w:hAnsi="Symbol" w:hint="default"/>
      </w:rPr>
    </w:lvl>
    <w:lvl w:ilvl="7" w:tplc="10090003" w:tentative="1">
      <w:start w:val="1"/>
      <w:numFmt w:val="bullet"/>
      <w:lvlText w:val="o"/>
      <w:lvlJc w:val="left"/>
      <w:pPr>
        <w:ind w:left="6765" w:hanging="360"/>
      </w:pPr>
      <w:rPr>
        <w:rFonts w:ascii="Courier New" w:hAnsi="Courier New" w:cs="Courier New" w:hint="default"/>
      </w:rPr>
    </w:lvl>
    <w:lvl w:ilvl="8" w:tplc="10090005" w:tentative="1">
      <w:start w:val="1"/>
      <w:numFmt w:val="bullet"/>
      <w:lvlText w:val=""/>
      <w:lvlJc w:val="left"/>
      <w:pPr>
        <w:ind w:left="7485" w:hanging="360"/>
      </w:pPr>
      <w:rPr>
        <w:rFonts w:ascii="Wingdings" w:hAnsi="Wingdings" w:hint="default"/>
      </w:rPr>
    </w:lvl>
  </w:abstractNum>
  <w:abstractNum w:abstractNumId="13" w15:restartNumberingAfterBreak="0">
    <w:nsid w:val="726A0D60"/>
    <w:multiLevelType w:val="hybridMultilevel"/>
    <w:tmpl w:val="ADF4DD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7BB21F11"/>
    <w:multiLevelType w:val="hybridMultilevel"/>
    <w:tmpl w:val="F74008BA"/>
    <w:lvl w:ilvl="0" w:tplc="10090019">
      <w:start w:val="1"/>
      <w:numFmt w:val="lowerLetter"/>
      <w:lvlText w:val="%1."/>
      <w:lvlJc w:val="left"/>
      <w:pPr>
        <w:ind w:left="1170" w:hanging="360"/>
      </w:pPr>
    </w:lvl>
    <w:lvl w:ilvl="1" w:tplc="10090019" w:tentative="1">
      <w:start w:val="1"/>
      <w:numFmt w:val="lowerLetter"/>
      <w:lvlText w:val="%2."/>
      <w:lvlJc w:val="left"/>
      <w:pPr>
        <w:ind w:left="1890" w:hanging="360"/>
      </w:pPr>
    </w:lvl>
    <w:lvl w:ilvl="2" w:tplc="1009001B" w:tentative="1">
      <w:start w:val="1"/>
      <w:numFmt w:val="lowerRoman"/>
      <w:lvlText w:val="%3."/>
      <w:lvlJc w:val="right"/>
      <w:pPr>
        <w:ind w:left="2610" w:hanging="180"/>
      </w:pPr>
    </w:lvl>
    <w:lvl w:ilvl="3" w:tplc="1009000F" w:tentative="1">
      <w:start w:val="1"/>
      <w:numFmt w:val="decimal"/>
      <w:lvlText w:val="%4."/>
      <w:lvlJc w:val="left"/>
      <w:pPr>
        <w:ind w:left="3330" w:hanging="360"/>
      </w:pPr>
    </w:lvl>
    <w:lvl w:ilvl="4" w:tplc="10090019" w:tentative="1">
      <w:start w:val="1"/>
      <w:numFmt w:val="lowerLetter"/>
      <w:lvlText w:val="%5."/>
      <w:lvlJc w:val="left"/>
      <w:pPr>
        <w:ind w:left="4050" w:hanging="360"/>
      </w:pPr>
    </w:lvl>
    <w:lvl w:ilvl="5" w:tplc="1009001B" w:tentative="1">
      <w:start w:val="1"/>
      <w:numFmt w:val="lowerRoman"/>
      <w:lvlText w:val="%6."/>
      <w:lvlJc w:val="right"/>
      <w:pPr>
        <w:ind w:left="4770" w:hanging="180"/>
      </w:pPr>
    </w:lvl>
    <w:lvl w:ilvl="6" w:tplc="1009000F" w:tentative="1">
      <w:start w:val="1"/>
      <w:numFmt w:val="decimal"/>
      <w:lvlText w:val="%7."/>
      <w:lvlJc w:val="left"/>
      <w:pPr>
        <w:ind w:left="5490" w:hanging="360"/>
      </w:pPr>
    </w:lvl>
    <w:lvl w:ilvl="7" w:tplc="10090019" w:tentative="1">
      <w:start w:val="1"/>
      <w:numFmt w:val="lowerLetter"/>
      <w:lvlText w:val="%8."/>
      <w:lvlJc w:val="left"/>
      <w:pPr>
        <w:ind w:left="6210" w:hanging="360"/>
      </w:pPr>
    </w:lvl>
    <w:lvl w:ilvl="8" w:tplc="1009001B" w:tentative="1">
      <w:start w:val="1"/>
      <w:numFmt w:val="lowerRoman"/>
      <w:lvlText w:val="%9."/>
      <w:lvlJc w:val="right"/>
      <w:pPr>
        <w:ind w:left="6930" w:hanging="180"/>
      </w:pPr>
    </w:lvl>
  </w:abstractNum>
  <w:abstractNum w:abstractNumId="15" w15:restartNumberingAfterBreak="0">
    <w:nsid w:val="7CEC3F4C"/>
    <w:multiLevelType w:val="hybridMultilevel"/>
    <w:tmpl w:val="186EB056"/>
    <w:lvl w:ilvl="0" w:tplc="1009000F">
      <w:start w:val="1"/>
      <w:numFmt w:val="decimal"/>
      <w:lvlText w:val="%1."/>
      <w:lvlJc w:val="left"/>
      <w:pPr>
        <w:ind w:left="36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15:restartNumberingAfterBreak="0">
    <w:nsid w:val="7E7A66B7"/>
    <w:multiLevelType w:val="hybridMultilevel"/>
    <w:tmpl w:val="F5E26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10"/>
  </w:num>
  <w:num w:numId="4">
    <w:abstractNumId w:val="1"/>
  </w:num>
  <w:num w:numId="5">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0"/>
  </w:num>
  <w:num w:numId="8">
    <w:abstractNumId w:val="2"/>
  </w:num>
  <w:num w:numId="9">
    <w:abstractNumId w:val="6"/>
  </w:num>
  <w:num w:numId="10">
    <w:abstractNumId w:val="3"/>
  </w:num>
  <w:num w:numId="11">
    <w:abstractNumId w:val="9"/>
  </w:num>
  <w:num w:numId="12">
    <w:abstractNumId w:val="5"/>
  </w:num>
  <w:num w:numId="13">
    <w:abstractNumId w:val="7"/>
  </w:num>
  <w:num w:numId="14">
    <w:abstractNumId w:val="8"/>
  </w:num>
  <w:num w:numId="15">
    <w:abstractNumId w:val="12"/>
  </w:num>
  <w:num w:numId="16">
    <w:abstractNumId w:val="14"/>
  </w:num>
  <w:num w:numId="17">
    <w:abstractNumId w:val="11"/>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C08F8"/>
    <w:rsid w:val="00003AFF"/>
    <w:rsid w:val="000047F6"/>
    <w:rsid w:val="000056C7"/>
    <w:rsid w:val="00006032"/>
    <w:rsid w:val="00011C7C"/>
    <w:rsid w:val="00016E17"/>
    <w:rsid w:val="00020B00"/>
    <w:rsid w:val="00021315"/>
    <w:rsid w:val="00025CD1"/>
    <w:rsid w:val="00025FE1"/>
    <w:rsid w:val="000278A1"/>
    <w:rsid w:val="000318CF"/>
    <w:rsid w:val="000320EF"/>
    <w:rsid w:val="00033E39"/>
    <w:rsid w:val="0004153A"/>
    <w:rsid w:val="00043B14"/>
    <w:rsid w:val="00052B8E"/>
    <w:rsid w:val="00054214"/>
    <w:rsid w:val="00055661"/>
    <w:rsid w:val="00056D17"/>
    <w:rsid w:val="00060E9C"/>
    <w:rsid w:val="000622AB"/>
    <w:rsid w:val="00063F7F"/>
    <w:rsid w:val="00066301"/>
    <w:rsid w:val="00070ED4"/>
    <w:rsid w:val="00073005"/>
    <w:rsid w:val="00073D93"/>
    <w:rsid w:val="000759CD"/>
    <w:rsid w:val="0007728D"/>
    <w:rsid w:val="0008083A"/>
    <w:rsid w:val="0008407B"/>
    <w:rsid w:val="00086280"/>
    <w:rsid w:val="000862BA"/>
    <w:rsid w:val="00087CCE"/>
    <w:rsid w:val="00087F72"/>
    <w:rsid w:val="000907E2"/>
    <w:rsid w:val="000A1307"/>
    <w:rsid w:val="000A1C8B"/>
    <w:rsid w:val="000A3C18"/>
    <w:rsid w:val="000B444E"/>
    <w:rsid w:val="000B4584"/>
    <w:rsid w:val="000B4B98"/>
    <w:rsid w:val="000B6005"/>
    <w:rsid w:val="000B640A"/>
    <w:rsid w:val="000B6DAE"/>
    <w:rsid w:val="000B7C05"/>
    <w:rsid w:val="000C0F49"/>
    <w:rsid w:val="000C5FF6"/>
    <w:rsid w:val="000C7C26"/>
    <w:rsid w:val="000C7D8E"/>
    <w:rsid w:val="000D03D6"/>
    <w:rsid w:val="000D06CD"/>
    <w:rsid w:val="000D4916"/>
    <w:rsid w:val="000E4237"/>
    <w:rsid w:val="000F06CE"/>
    <w:rsid w:val="000F2C1B"/>
    <w:rsid w:val="000F3230"/>
    <w:rsid w:val="00104BCC"/>
    <w:rsid w:val="00105788"/>
    <w:rsid w:val="00105884"/>
    <w:rsid w:val="00112558"/>
    <w:rsid w:val="00114942"/>
    <w:rsid w:val="00115122"/>
    <w:rsid w:val="00120BDF"/>
    <w:rsid w:val="00120C9D"/>
    <w:rsid w:val="00120FB2"/>
    <w:rsid w:val="0012246B"/>
    <w:rsid w:val="001243FC"/>
    <w:rsid w:val="00125CF6"/>
    <w:rsid w:val="001271FB"/>
    <w:rsid w:val="00127958"/>
    <w:rsid w:val="00133178"/>
    <w:rsid w:val="00134019"/>
    <w:rsid w:val="001419B3"/>
    <w:rsid w:val="0014210C"/>
    <w:rsid w:val="00142202"/>
    <w:rsid w:val="00146C95"/>
    <w:rsid w:val="00147D25"/>
    <w:rsid w:val="001549A6"/>
    <w:rsid w:val="00155FA1"/>
    <w:rsid w:val="001607BA"/>
    <w:rsid w:val="00163944"/>
    <w:rsid w:val="00164D58"/>
    <w:rsid w:val="00164F52"/>
    <w:rsid w:val="00167845"/>
    <w:rsid w:val="00173117"/>
    <w:rsid w:val="001735F1"/>
    <w:rsid w:val="001741AE"/>
    <w:rsid w:val="001755B6"/>
    <w:rsid w:val="00176EB9"/>
    <w:rsid w:val="001809A4"/>
    <w:rsid w:val="001810E8"/>
    <w:rsid w:val="00181E64"/>
    <w:rsid w:val="0019124D"/>
    <w:rsid w:val="0019180E"/>
    <w:rsid w:val="00193BE6"/>
    <w:rsid w:val="0019536B"/>
    <w:rsid w:val="001A028E"/>
    <w:rsid w:val="001A23ED"/>
    <w:rsid w:val="001B223B"/>
    <w:rsid w:val="001B27AF"/>
    <w:rsid w:val="001B3F10"/>
    <w:rsid w:val="001B4F07"/>
    <w:rsid w:val="001B5CC9"/>
    <w:rsid w:val="001C1661"/>
    <w:rsid w:val="001C29C8"/>
    <w:rsid w:val="001C2CDF"/>
    <w:rsid w:val="001C570B"/>
    <w:rsid w:val="001D2F9B"/>
    <w:rsid w:val="001E2433"/>
    <w:rsid w:val="001E5042"/>
    <w:rsid w:val="001E6AC3"/>
    <w:rsid w:val="001E72BD"/>
    <w:rsid w:val="002006D9"/>
    <w:rsid w:val="00204628"/>
    <w:rsid w:val="00211768"/>
    <w:rsid w:val="00213389"/>
    <w:rsid w:val="00213935"/>
    <w:rsid w:val="00213D21"/>
    <w:rsid w:val="002142AA"/>
    <w:rsid w:val="00215013"/>
    <w:rsid w:val="002155BF"/>
    <w:rsid w:val="00215BE0"/>
    <w:rsid w:val="002166D6"/>
    <w:rsid w:val="00216B91"/>
    <w:rsid w:val="00216F7C"/>
    <w:rsid w:val="00220300"/>
    <w:rsid w:val="00220A11"/>
    <w:rsid w:val="002242A8"/>
    <w:rsid w:val="00224FE8"/>
    <w:rsid w:val="00225BEF"/>
    <w:rsid w:val="00231DD5"/>
    <w:rsid w:val="002400AE"/>
    <w:rsid w:val="002416EA"/>
    <w:rsid w:val="00245986"/>
    <w:rsid w:val="00250B7E"/>
    <w:rsid w:val="00250C32"/>
    <w:rsid w:val="00255134"/>
    <w:rsid w:val="0025601E"/>
    <w:rsid w:val="0025644A"/>
    <w:rsid w:val="002575EE"/>
    <w:rsid w:val="00262F0A"/>
    <w:rsid w:val="00270D99"/>
    <w:rsid w:val="00271A33"/>
    <w:rsid w:val="00275CFC"/>
    <w:rsid w:val="00277CD1"/>
    <w:rsid w:val="00281F3C"/>
    <w:rsid w:val="00287DF9"/>
    <w:rsid w:val="00290369"/>
    <w:rsid w:val="00296552"/>
    <w:rsid w:val="00297213"/>
    <w:rsid w:val="002A4E22"/>
    <w:rsid w:val="002A5C87"/>
    <w:rsid w:val="002A7CD9"/>
    <w:rsid w:val="002B086A"/>
    <w:rsid w:val="002B2F7C"/>
    <w:rsid w:val="002B4D7D"/>
    <w:rsid w:val="002B513C"/>
    <w:rsid w:val="002B5D49"/>
    <w:rsid w:val="002C08C7"/>
    <w:rsid w:val="002C2E44"/>
    <w:rsid w:val="002C64C9"/>
    <w:rsid w:val="002C6A49"/>
    <w:rsid w:val="002C7AEE"/>
    <w:rsid w:val="002D0758"/>
    <w:rsid w:val="002D0EB9"/>
    <w:rsid w:val="002D14DB"/>
    <w:rsid w:val="002D28C6"/>
    <w:rsid w:val="002D5990"/>
    <w:rsid w:val="002E1A7A"/>
    <w:rsid w:val="002E265E"/>
    <w:rsid w:val="002E2FBC"/>
    <w:rsid w:val="002E489D"/>
    <w:rsid w:val="002E593D"/>
    <w:rsid w:val="002F2842"/>
    <w:rsid w:val="00302602"/>
    <w:rsid w:val="003033F9"/>
    <w:rsid w:val="00303C85"/>
    <w:rsid w:val="00307DF5"/>
    <w:rsid w:val="003100E0"/>
    <w:rsid w:val="003135C9"/>
    <w:rsid w:val="00315376"/>
    <w:rsid w:val="00315F68"/>
    <w:rsid w:val="0031674E"/>
    <w:rsid w:val="00317C89"/>
    <w:rsid w:val="00317E18"/>
    <w:rsid w:val="0032353A"/>
    <w:rsid w:val="00323BAF"/>
    <w:rsid w:val="00323C8F"/>
    <w:rsid w:val="0032477E"/>
    <w:rsid w:val="00327F68"/>
    <w:rsid w:val="00331455"/>
    <w:rsid w:val="00334933"/>
    <w:rsid w:val="00335950"/>
    <w:rsid w:val="003400ED"/>
    <w:rsid w:val="003411D0"/>
    <w:rsid w:val="00341283"/>
    <w:rsid w:val="00342569"/>
    <w:rsid w:val="00342791"/>
    <w:rsid w:val="003508EE"/>
    <w:rsid w:val="003552EC"/>
    <w:rsid w:val="00360154"/>
    <w:rsid w:val="003706AD"/>
    <w:rsid w:val="00370E35"/>
    <w:rsid w:val="0037314F"/>
    <w:rsid w:val="00373E8C"/>
    <w:rsid w:val="00375FC8"/>
    <w:rsid w:val="00380501"/>
    <w:rsid w:val="00380FB6"/>
    <w:rsid w:val="003856BD"/>
    <w:rsid w:val="003906A7"/>
    <w:rsid w:val="00391C5D"/>
    <w:rsid w:val="00392854"/>
    <w:rsid w:val="00393218"/>
    <w:rsid w:val="003936BD"/>
    <w:rsid w:val="00393D0F"/>
    <w:rsid w:val="003A1551"/>
    <w:rsid w:val="003A2104"/>
    <w:rsid w:val="003A3392"/>
    <w:rsid w:val="003A4011"/>
    <w:rsid w:val="003A60D2"/>
    <w:rsid w:val="003A6143"/>
    <w:rsid w:val="003A7AE3"/>
    <w:rsid w:val="003B7E08"/>
    <w:rsid w:val="003C099A"/>
    <w:rsid w:val="003C1395"/>
    <w:rsid w:val="003C469E"/>
    <w:rsid w:val="003C53AF"/>
    <w:rsid w:val="003C5A45"/>
    <w:rsid w:val="003C6563"/>
    <w:rsid w:val="003C7DA5"/>
    <w:rsid w:val="003D0519"/>
    <w:rsid w:val="003D31B3"/>
    <w:rsid w:val="003D3D5E"/>
    <w:rsid w:val="003D3E28"/>
    <w:rsid w:val="003D48BE"/>
    <w:rsid w:val="003D5246"/>
    <w:rsid w:val="003D5F3E"/>
    <w:rsid w:val="003E0716"/>
    <w:rsid w:val="003E1061"/>
    <w:rsid w:val="003F0571"/>
    <w:rsid w:val="003F0C9C"/>
    <w:rsid w:val="003F201C"/>
    <w:rsid w:val="003F2D44"/>
    <w:rsid w:val="003F45A8"/>
    <w:rsid w:val="003F5FDC"/>
    <w:rsid w:val="003F7402"/>
    <w:rsid w:val="003F7C44"/>
    <w:rsid w:val="0040188D"/>
    <w:rsid w:val="00404E61"/>
    <w:rsid w:val="00410338"/>
    <w:rsid w:val="004111A3"/>
    <w:rsid w:val="00411DEB"/>
    <w:rsid w:val="00413ECC"/>
    <w:rsid w:val="00416605"/>
    <w:rsid w:val="004167A0"/>
    <w:rsid w:val="00420F45"/>
    <w:rsid w:val="00423130"/>
    <w:rsid w:val="00424C73"/>
    <w:rsid w:val="004269A6"/>
    <w:rsid w:val="00427B0B"/>
    <w:rsid w:val="0043283D"/>
    <w:rsid w:val="0044259A"/>
    <w:rsid w:val="00447E21"/>
    <w:rsid w:val="00452531"/>
    <w:rsid w:val="004542C8"/>
    <w:rsid w:val="00454AA6"/>
    <w:rsid w:val="004560D4"/>
    <w:rsid w:val="00460581"/>
    <w:rsid w:val="0046184C"/>
    <w:rsid w:val="00463291"/>
    <w:rsid w:val="00463739"/>
    <w:rsid w:val="0046587B"/>
    <w:rsid w:val="0047020F"/>
    <w:rsid w:val="004708E3"/>
    <w:rsid w:val="00471A3F"/>
    <w:rsid w:val="00480132"/>
    <w:rsid w:val="00480518"/>
    <w:rsid w:val="00481624"/>
    <w:rsid w:val="00482D14"/>
    <w:rsid w:val="00485E2B"/>
    <w:rsid w:val="0049107F"/>
    <w:rsid w:val="00494353"/>
    <w:rsid w:val="004A054A"/>
    <w:rsid w:val="004A08B7"/>
    <w:rsid w:val="004A1664"/>
    <w:rsid w:val="004A2E7C"/>
    <w:rsid w:val="004A3DFC"/>
    <w:rsid w:val="004A683E"/>
    <w:rsid w:val="004B40EB"/>
    <w:rsid w:val="004C175A"/>
    <w:rsid w:val="004C3AF2"/>
    <w:rsid w:val="004C4B11"/>
    <w:rsid w:val="004C4CA0"/>
    <w:rsid w:val="004C6884"/>
    <w:rsid w:val="004D2A23"/>
    <w:rsid w:val="004D3B4A"/>
    <w:rsid w:val="004D3E51"/>
    <w:rsid w:val="004D5F01"/>
    <w:rsid w:val="004D74B7"/>
    <w:rsid w:val="004E2708"/>
    <w:rsid w:val="004E4073"/>
    <w:rsid w:val="004E4699"/>
    <w:rsid w:val="004E5CB6"/>
    <w:rsid w:val="004F2636"/>
    <w:rsid w:val="004F2E34"/>
    <w:rsid w:val="004F41D5"/>
    <w:rsid w:val="00501449"/>
    <w:rsid w:val="005021EF"/>
    <w:rsid w:val="00503546"/>
    <w:rsid w:val="00503832"/>
    <w:rsid w:val="005048D1"/>
    <w:rsid w:val="00506EDF"/>
    <w:rsid w:val="00510B67"/>
    <w:rsid w:val="00513587"/>
    <w:rsid w:val="0051475A"/>
    <w:rsid w:val="00514F28"/>
    <w:rsid w:val="00515EF3"/>
    <w:rsid w:val="00516698"/>
    <w:rsid w:val="005210C7"/>
    <w:rsid w:val="00521D79"/>
    <w:rsid w:val="00523EFC"/>
    <w:rsid w:val="005246BB"/>
    <w:rsid w:val="00525408"/>
    <w:rsid w:val="005314F5"/>
    <w:rsid w:val="005317D9"/>
    <w:rsid w:val="005357CF"/>
    <w:rsid w:val="00536538"/>
    <w:rsid w:val="00537A03"/>
    <w:rsid w:val="00540824"/>
    <w:rsid w:val="00541248"/>
    <w:rsid w:val="00542A08"/>
    <w:rsid w:val="00544546"/>
    <w:rsid w:val="00544C05"/>
    <w:rsid w:val="00550827"/>
    <w:rsid w:val="005518F0"/>
    <w:rsid w:val="00555106"/>
    <w:rsid w:val="005578F2"/>
    <w:rsid w:val="0056111B"/>
    <w:rsid w:val="00562983"/>
    <w:rsid w:val="00571892"/>
    <w:rsid w:val="00573549"/>
    <w:rsid w:val="0058428D"/>
    <w:rsid w:val="005843B2"/>
    <w:rsid w:val="00587261"/>
    <w:rsid w:val="0058746E"/>
    <w:rsid w:val="00587743"/>
    <w:rsid w:val="00593410"/>
    <w:rsid w:val="00593A72"/>
    <w:rsid w:val="0059684A"/>
    <w:rsid w:val="00597B71"/>
    <w:rsid w:val="00597D36"/>
    <w:rsid w:val="005A109B"/>
    <w:rsid w:val="005A3868"/>
    <w:rsid w:val="005A4274"/>
    <w:rsid w:val="005A4C71"/>
    <w:rsid w:val="005A78DF"/>
    <w:rsid w:val="005B1FFC"/>
    <w:rsid w:val="005B4B1A"/>
    <w:rsid w:val="005C6404"/>
    <w:rsid w:val="005C6F6C"/>
    <w:rsid w:val="005D1CEE"/>
    <w:rsid w:val="005D2301"/>
    <w:rsid w:val="005D2C0A"/>
    <w:rsid w:val="005D3D5F"/>
    <w:rsid w:val="005E01C2"/>
    <w:rsid w:val="005E14F8"/>
    <w:rsid w:val="005E422D"/>
    <w:rsid w:val="005F10B2"/>
    <w:rsid w:val="005F15E2"/>
    <w:rsid w:val="006068B6"/>
    <w:rsid w:val="00607F06"/>
    <w:rsid w:val="00610153"/>
    <w:rsid w:val="00616338"/>
    <w:rsid w:val="006173E1"/>
    <w:rsid w:val="0062124A"/>
    <w:rsid w:val="00627621"/>
    <w:rsid w:val="0063519D"/>
    <w:rsid w:val="00640D5E"/>
    <w:rsid w:val="006434F1"/>
    <w:rsid w:val="00652815"/>
    <w:rsid w:val="00654FF0"/>
    <w:rsid w:val="00655454"/>
    <w:rsid w:val="006558F2"/>
    <w:rsid w:val="006702E2"/>
    <w:rsid w:val="006735A1"/>
    <w:rsid w:val="00675067"/>
    <w:rsid w:val="00675814"/>
    <w:rsid w:val="006766BB"/>
    <w:rsid w:val="00680E7B"/>
    <w:rsid w:val="0068185E"/>
    <w:rsid w:val="00683F02"/>
    <w:rsid w:val="006851BC"/>
    <w:rsid w:val="0068718A"/>
    <w:rsid w:val="0069092C"/>
    <w:rsid w:val="0069200D"/>
    <w:rsid w:val="00692C03"/>
    <w:rsid w:val="006934F1"/>
    <w:rsid w:val="006A034D"/>
    <w:rsid w:val="006A0BF0"/>
    <w:rsid w:val="006A2C9B"/>
    <w:rsid w:val="006A5E53"/>
    <w:rsid w:val="006B3506"/>
    <w:rsid w:val="006B3867"/>
    <w:rsid w:val="006B48F0"/>
    <w:rsid w:val="006B7E17"/>
    <w:rsid w:val="006C069E"/>
    <w:rsid w:val="006C597B"/>
    <w:rsid w:val="006D10F2"/>
    <w:rsid w:val="006D3899"/>
    <w:rsid w:val="006D65DD"/>
    <w:rsid w:val="006E6374"/>
    <w:rsid w:val="006E67FB"/>
    <w:rsid w:val="006E7237"/>
    <w:rsid w:val="00703C7A"/>
    <w:rsid w:val="00706CA3"/>
    <w:rsid w:val="0071401D"/>
    <w:rsid w:val="0071544F"/>
    <w:rsid w:val="00723265"/>
    <w:rsid w:val="00725D42"/>
    <w:rsid w:val="007326F5"/>
    <w:rsid w:val="00737A85"/>
    <w:rsid w:val="0074002E"/>
    <w:rsid w:val="00740B61"/>
    <w:rsid w:val="00740DCC"/>
    <w:rsid w:val="00742F02"/>
    <w:rsid w:val="00750EB7"/>
    <w:rsid w:val="00751519"/>
    <w:rsid w:val="00752E8D"/>
    <w:rsid w:val="0075418F"/>
    <w:rsid w:val="007563FE"/>
    <w:rsid w:val="0075677E"/>
    <w:rsid w:val="00760709"/>
    <w:rsid w:val="00763D00"/>
    <w:rsid w:val="007655D4"/>
    <w:rsid w:val="007667C9"/>
    <w:rsid w:val="00766AF5"/>
    <w:rsid w:val="007676AF"/>
    <w:rsid w:val="007717C3"/>
    <w:rsid w:val="007822BC"/>
    <w:rsid w:val="007827C5"/>
    <w:rsid w:val="00786A39"/>
    <w:rsid w:val="00787395"/>
    <w:rsid w:val="00790AD7"/>
    <w:rsid w:val="00790C8C"/>
    <w:rsid w:val="00790ED8"/>
    <w:rsid w:val="007914DE"/>
    <w:rsid w:val="00791E3E"/>
    <w:rsid w:val="007939C0"/>
    <w:rsid w:val="0079456D"/>
    <w:rsid w:val="00796BBF"/>
    <w:rsid w:val="00796E48"/>
    <w:rsid w:val="007A2678"/>
    <w:rsid w:val="007A5075"/>
    <w:rsid w:val="007A5411"/>
    <w:rsid w:val="007A74B3"/>
    <w:rsid w:val="007B245D"/>
    <w:rsid w:val="007B608C"/>
    <w:rsid w:val="007C02CB"/>
    <w:rsid w:val="007C195D"/>
    <w:rsid w:val="007C1CBF"/>
    <w:rsid w:val="007C7F6A"/>
    <w:rsid w:val="007D4264"/>
    <w:rsid w:val="007E0EBD"/>
    <w:rsid w:val="007E14D6"/>
    <w:rsid w:val="007E174D"/>
    <w:rsid w:val="007E391D"/>
    <w:rsid w:val="007E7B29"/>
    <w:rsid w:val="007F122A"/>
    <w:rsid w:val="007F2A0E"/>
    <w:rsid w:val="007F2BA4"/>
    <w:rsid w:val="007F4EE8"/>
    <w:rsid w:val="007F6BF5"/>
    <w:rsid w:val="00800CA9"/>
    <w:rsid w:val="00803D10"/>
    <w:rsid w:val="00804220"/>
    <w:rsid w:val="00812EEA"/>
    <w:rsid w:val="00814B74"/>
    <w:rsid w:val="0081575E"/>
    <w:rsid w:val="008248CA"/>
    <w:rsid w:val="0082499A"/>
    <w:rsid w:val="00826C7F"/>
    <w:rsid w:val="008275E3"/>
    <w:rsid w:val="00827CD5"/>
    <w:rsid w:val="00832039"/>
    <w:rsid w:val="00833AFC"/>
    <w:rsid w:val="00841B00"/>
    <w:rsid w:val="008428DC"/>
    <w:rsid w:val="008441B7"/>
    <w:rsid w:val="00844502"/>
    <w:rsid w:val="00844AFA"/>
    <w:rsid w:val="00852ED8"/>
    <w:rsid w:val="00856EB7"/>
    <w:rsid w:val="008602DE"/>
    <w:rsid w:val="0086274C"/>
    <w:rsid w:val="00863E57"/>
    <w:rsid w:val="008645D9"/>
    <w:rsid w:val="00866329"/>
    <w:rsid w:val="00867F7B"/>
    <w:rsid w:val="0087012B"/>
    <w:rsid w:val="00872BA3"/>
    <w:rsid w:val="00874E7A"/>
    <w:rsid w:val="00877174"/>
    <w:rsid w:val="00885162"/>
    <w:rsid w:val="008918AF"/>
    <w:rsid w:val="008A096F"/>
    <w:rsid w:val="008A6170"/>
    <w:rsid w:val="008B703F"/>
    <w:rsid w:val="008C100F"/>
    <w:rsid w:val="008C1120"/>
    <w:rsid w:val="008C288F"/>
    <w:rsid w:val="008C6BBE"/>
    <w:rsid w:val="008D0BBA"/>
    <w:rsid w:val="008D12EC"/>
    <w:rsid w:val="008D3818"/>
    <w:rsid w:val="008D515E"/>
    <w:rsid w:val="008D55AD"/>
    <w:rsid w:val="008D5DC5"/>
    <w:rsid w:val="008E220F"/>
    <w:rsid w:val="008E31B0"/>
    <w:rsid w:val="008E31B1"/>
    <w:rsid w:val="008E4E11"/>
    <w:rsid w:val="008E5782"/>
    <w:rsid w:val="008F01A2"/>
    <w:rsid w:val="008F083F"/>
    <w:rsid w:val="008F2B19"/>
    <w:rsid w:val="008F5A32"/>
    <w:rsid w:val="009004DA"/>
    <w:rsid w:val="00904D7B"/>
    <w:rsid w:val="00906C17"/>
    <w:rsid w:val="00906FDD"/>
    <w:rsid w:val="009109F2"/>
    <w:rsid w:val="00910CA5"/>
    <w:rsid w:val="0091185A"/>
    <w:rsid w:val="0091277D"/>
    <w:rsid w:val="00916085"/>
    <w:rsid w:val="00916B13"/>
    <w:rsid w:val="009202A4"/>
    <w:rsid w:val="0092114B"/>
    <w:rsid w:val="00922D16"/>
    <w:rsid w:val="00926616"/>
    <w:rsid w:val="0093776B"/>
    <w:rsid w:val="00940487"/>
    <w:rsid w:val="00951A3E"/>
    <w:rsid w:val="00956E3F"/>
    <w:rsid w:val="00957EAE"/>
    <w:rsid w:val="009625EE"/>
    <w:rsid w:val="009667F0"/>
    <w:rsid w:val="00977362"/>
    <w:rsid w:val="00982601"/>
    <w:rsid w:val="00982F33"/>
    <w:rsid w:val="009914E9"/>
    <w:rsid w:val="00993359"/>
    <w:rsid w:val="009936C9"/>
    <w:rsid w:val="00993E60"/>
    <w:rsid w:val="00995AFC"/>
    <w:rsid w:val="009960F5"/>
    <w:rsid w:val="00996124"/>
    <w:rsid w:val="009A10FF"/>
    <w:rsid w:val="009A61B9"/>
    <w:rsid w:val="009B414E"/>
    <w:rsid w:val="009B7C48"/>
    <w:rsid w:val="009C01D7"/>
    <w:rsid w:val="009C1444"/>
    <w:rsid w:val="009D218A"/>
    <w:rsid w:val="009D29F0"/>
    <w:rsid w:val="009D5360"/>
    <w:rsid w:val="009D6A3C"/>
    <w:rsid w:val="009E0F78"/>
    <w:rsid w:val="009E2295"/>
    <w:rsid w:val="009E42DD"/>
    <w:rsid w:val="009F2CD4"/>
    <w:rsid w:val="009F5B90"/>
    <w:rsid w:val="009F6F57"/>
    <w:rsid w:val="00A00A9F"/>
    <w:rsid w:val="00A019E1"/>
    <w:rsid w:val="00A0210D"/>
    <w:rsid w:val="00A02904"/>
    <w:rsid w:val="00A07C41"/>
    <w:rsid w:val="00A07ED6"/>
    <w:rsid w:val="00A146EF"/>
    <w:rsid w:val="00A1672E"/>
    <w:rsid w:val="00A16AA2"/>
    <w:rsid w:val="00A171CB"/>
    <w:rsid w:val="00A237F8"/>
    <w:rsid w:val="00A238F7"/>
    <w:rsid w:val="00A246E1"/>
    <w:rsid w:val="00A26E9B"/>
    <w:rsid w:val="00A30677"/>
    <w:rsid w:val="00A31091"/>
    <w:rsid w:val="00A31CCB"/>
    <w:rsid w:val="00A32AC3"/>
    <w:rsid w:val="00A36395"/>
    <w:rsid w:val="00A42728"/>
    <w:rsid w:val="00A42EF3"/>
    <w:rsid w:val="00A442C3"/>
    <w:rsid w:val="00A47A11"/>
    <w:rsid w:val="00A50255"/>
    <w:rsid w:val="00A511C6"/>
    <w:rsid w:val="00A5391C"/>
    <w:rsid w:val="00A539AA"/>
    <w:rsid w:val="00A54654"/>
    <w:rsid w:val="00A577F3"/>
    <w:rsid w:val="00A6016E"/>
    <w:rsid w:val="00A60779"/>
    <w:rsid w:val="00A60D26"/>
    <w:rsid w:val="00A63A6B"/>
    <w:rsid w:val="00A67D2F"/>
    <w:rsid w:val="00A70180"/>
    <w:rsid w:val="00A718FD"/>
    <w:rsid w:val="00A745DB"/>
    <w:rsid w:val="00A7564F"/>
    <w:rsid w:val="00A84D98"/>
    <w:rsid w:val="00A96009"/>
    <w:rsid w:val="00A9658D"/>
    <w:rsid w:val="00A965FF"/>
    <w:rsid w:val="00A96C48"/>
    <w:rsid w:val="00AA0295"/>
    <w:rsid w:val="00AA1BB1"/>
    <w:rsid w:val="00AA35C9"/>
    <w:rsid w:val="00AB6AA5"/>
    <w:rsid w:val="00AB6C36"/>
    <w:rsid w:val="00AC09F5"/>
    <w:rsid w:val="00AC55BC"/>
    <w:rsid w:val="00AC6D7C"/>
    <w:rsid w:val="00AC7162"/>
    <w:rsid w:val="00AD124D"/>
    <w:rsid w:val="00AD1E65"/>
    <w:rsid w:val="00AD2E1E"/>
    <w:rsid w:val="00AE66C3"/>
    <w:rsid w:val="00AF02E2"/>
    <w:rsid w:val="00AF462A"/>
    <w:rsid w:val="00B02912"/>
    <w:rsid w:val="00B06804"/>
    <w:rsid w:val="00B06B5F"/>
    <w:rsid w:val="00B07D22"/>
    <w:rsid w:val="00B127CA"/>
    <w:rsid w:val="00B25616"/>
    <w:rsid w:val="00B25FC1"/>
    <w:rsid w:val="00B27D54"/>
    <w:rsid w:val="00B301E3"/>
    <w:rsid w:val="00B30C0B"/>
    <w:rsid w:val="00B31EFB"/>
    <w:rsid w:val="00B3205E"/>
    <w:rsid w:val="00B401D9"/>
    <w:rsid w:val="00B41D93"/>
    <w:rsid w:val="00B4566D"/>
    <w:rsid w:val="00B46530"/>
    <w:rsid w:val="00B46BE7"/>
    <w:rsid w:val="00B47552"/>
    <w:rsid w:val="00B47789"/>
    <w:rsid w:val="00B51379"/>
    <w:rsid w:val="00B54258"/>
    <w:rsid w:val="00B54F1E"/>
    <w:rsid w:val="00B64C34"/>
    <w:rsid w:val="00B66354"/>
    <w:rsid w:val="00B714E7"/>
    <w:rsid w:val="00B753A8"/>
    <w:rsid w:val="00B825CD"/>
    <w:rsid w:val="00B827DA"/>
    <w:rsid w:val="00B82ED1"/>
    <w:rsid w:val="00B84502"/>
    <w:rsid w:val="00B864E5"/>
    <w:rsid w:val="00B87154"/>
    <w:rsid w:val="00B87FDD"/>
    <w:rsid w:val="00B901DF"/>
    <w:rsid w:val="00B91186"/>
    <w:rsid w:val="00B92033"/>
    <w:rsid w:val="00B93322"/>
    <w:rsid w:val="00BA0846"/>
    <w:rsid w:val="00BA5C31"/>
    <w:rsid w:val="00BA7A90"/>
    <w:rsid w:val="00BB26D0"/>
    <w:rsid w:val="00BB27FB"/>
    <w:rsid w:val="00BC3861"/>
    <w:rsid w:val="00BC3F8D"/>
    <w:rsid w:val="00BC723D"/>
    <w:rsid w:val="00BC72DB"/>
    <w:rsid w:val="00BD1586"/>
    <w:rsid w:val="00BD2DBB"/>
    <w:rsid w:val="00BD61AA"/>
    <w:rsid w:val="00BD71FD"/>
    <w:rsid w:val="00BE1278"/>
    <w:rsid w:val="00BE35F0"/>
    <w:rsid w:val="00BE3D86"/>
    <w:rsid w:val="00BE42D4"/>
    <w:rsid w:val="00BE5457"/>
    <w:rsid w:val="00BF624A"/>
    <w:rsid w:val="00BF7157"/>
    <w:rsid w:val="00C000B4"/>
    <w:rsid w:val="00C039CD"/>
    <w:rsid w:val="00C06C37"/>
    <w:rsid w:val="00C1280F"/>
    <w:rsid w:val="00C12AEA"/>
    <w:rsid w:val="00C15B74"/>
    <w:rsid w:val="00C15F92"/>
    <w:rsid w:val="00C177C7"/>
    <w:rsid w:val="00C17871"/>
    <w:rsid w:val="00C20F3B"/>
    <w:rsid w:val="00C223FF"/>
    <w:rsid w:val="00C256E0"/>
    <w:rsid w:val="00C27E47"/>
    <w:rsid w:val="00C307C3"/>
    <w:rsid w:val="00C31369"/>
    <w:rsid w:val="00C31DEE"/>
    <w:rsid w:val="00C405A1"/>
    <w:rsid w:val="00C409A6"/>
    <w:rsid w:val="00C4372F"/>
    <w:rsid w:val="00C440AD"/>
    <w:rsid w:val="00C45E41"/>
    <w:rsid w:val="00C47AAA"/>
    <w:rsid w:val="00C5200F"/>
    <w:rsid w:val="00C55E87"/>
    <w:rsid w:val="00C563C1"/>
    <w:rsid w:val="00C564B7"/>
    <w:rsid w:val="00C574E9"/>
    <w:rsid w:val="00C57F6E"/>
    <w:rsid w:val="00C63797"/>
    <w:rsid w:val="00C658F2"/>
    <w:rsid w:val="00C661B1"/>
    <w:rsid w:val="00C679D4"/>
    <w:rsid w:val="00C71CB1"/>
    <w:rsid w:val="00C739CC"/>
    <w:rsid w:val="00C74D02"/>
    <w:rsid w:val="00C75657"/>
    <w:rsid w:val="00C77CB1"/>
    <w:rsid w:val="00C808ED"/>
    <w:rsid w:val="00C84B65"/>
    <w:rsid w:val="00C866D6"/>
    <w:rsid w:val="00C93FB6"/>
    <w:rsid w:val="00C94392"/>
    <w:rsid w:val="00C9583B"/>
    <w:rsid w:val="00C97AF3"/>
    <w:rsid w:val="00CB08DE"/>
    <w:rsid w:val="00CB48A5"/>
    <w:rsid w:val="00CB5FA6"/>
    <w:rsid w:val="00CB6304"/>
    <w:rsid w:val="00CC450D"/>
    <w:rsid w:val="00CC52ED"/>
    <w:rsid w:val="00CC7906"/>
    <w:rsid w:val="00CC7C7A"/>
    <w:rsid w:val="00CD4936"/>
    <w:rsid w:val="00CD6259"/>
    <w:rsid w:val="00CE08EE"/>
    <w:rsid w:val="00CE1B94"/>
    <w:rsid w:val="00CE2B16"/>
    <w:rsid w:val="00CE2BB5"/>
    <w:rsid w:val="00CE5FD3"/>
    <w:rsid w:val="00CE7E0E"/>
    <w:rsid w:val="00CF071B"/>
    <w:rsid w:val="00D05751"/>
    <w:rsid w:val="00D10A2C"/>
    <w:rsid w:val="00D14430"/>
    <w:rsid w:val="00D156BF"/>
    <w:rsid w:val="00D17D02"/>
    <w:rsid w:val="00D249D4"/>
    <w:rsid w:val="00D26BB2"/>
    <w:rsid w:val="00D30EFE"/>
    <w:rsid w:val="00D4060E"/>
    <w:rsid w:val="00D42101"/>
    <w:rsid w:val="00D434EB"/>
    <w:rsid w:val="00D437E9"/>
    <w:rsid w:val="00D43ED6"/>
    <w:rsid w:val="00D459F2"/>
    <w:rsid w:val="00D4751D"/>
    <w:rsid w:val="00D5380B"/>
    <w:rsid w:val="00D56126"/>
    <w:rsid w:val="00D56F49"/>
    <w:rsid w:val="00D65395"/>
    <w:rsid w:val="00D707E7"/>
    <w:rsid w:val="00D73399"/>
    <w:rsid w:val="00D77247"/>
    <w:rsid w:val="00D80ABB"/>
    <w:rsid w:val="00D8409E"/>
    <w:rsid w:val="00D90338"/>
    <w:rsid w:val="00D91F60"/>
    <w:rsid w:val="00D92397"/>
    <w:rsid w:val="00D94D9F"/>
    <w:rsid w:val="00DA14A0"/>
    <w:rsid w:val="00DA1E28"/>
    <w:rsid w:val="00DA26ED"/>
    <w:rsid w:val="00DA2F05"/>
    <w:rsid w:val="00DA3586"/>
    <w:rsid w:val="00DA3FAC"/>
    <w:rsid w:val="00DA5AA0"/>
    <w:rsid w:val="00DA732A"/>
    <w:rsid w:val="00DB05F3"/>
    <w:rsid w:val="00DB58B6"/>
    <w:rsid w:val="00DC78B7"/>
    <w:rsid w:val="00DD4F68"/>
    <w:rsid w:val="00DE011E"/>
    <w:rsid w:val="00DE4254"/>
    <w:rsid w:val="00DE6D2C"/>
    <w:rsid w:val="00DF0624"/>
    <w:rsid w:val="00DF3DEE"/>
    <w:rsid w:val="00DF4771"/>
    <w:rsid w:val="00DF540F"/>
    <w:rsid w:val="00DF6C0D"/>
    <w:rsid w:val="00E03159"/>
    <w:rsid w:val="00E057DD"/>
    <w:rsid w:val="00E1095E"/>
    <w:rsid w:val="00E11A24"/>
    <w:rsid w:val="00E146A1"/>
    <w:rsid w:val="00E16FE8"/>
    <w:rsid w:val="00E20727"/>
    <w:rsid w:val="00E216F1"/>
    <w:rsid w:val="00E25994"/>
    <w:rsid w:val="00E25CE9"/>
    <w:rsid w:val="00E26122"/>
    <w:rsid w:val="00E31163"/>
    <w:rsid w:val="00E3594D"/>
    <w:rsid w:val="00E3667F"/>
    <w:rsid w:val="00E44A7C"/>
    <w:rsid w:val="00E45CE9"/>
    <w:rsid w:val="00E4655B"/>
    <w:rsid w:val="00E468B6"/>
    <w:rsid w:val="00E47969"/>
    <w:rsid w:val="00E50BFD"/>
    <w:rsid w:val="00E57CC3"/>
    <w:rsid w:val="00E61544"/>
    <w:rsid w:val="00E62E1A"/>
    <w:rsid w:val="00E646AB"/>
    <w:rsid w:val="00E65908"/>
    <w:rsid w:val="00E705FD"/>
    <w:rsid w:val="00E715F2"/>
    <w:rsid w:val="00E732A4"/>
    <w:rsid w:val="00E73AA0"/>
    <w:rsid w:val="00E768B4"/>
    <w:rsid w:val="00E804D0"/>
    <w:rsid w:val="00E84053"/>
    <w:rsid w:val="00E85EF6"/>
    <w:rsid w:val="00E8782D"/>
    <w:rsid w:val="00E93C1C"/>
    <w:rsid w:val="00E955ED"/>
    <w:rsid w:val="00EA0B63"/>
    <w:rsid w:val="00EA0DFA"/>
    <w:rsid w:val="00EB6874"/>
    <w:rsid w:val="00EC0060"/>
    <w:rsid w:val="00EC08F8"/>
    <w:rsid w:val="00EC67C3"/>
    <w:rsid w:val="00EC7674"/>
    <w:rsid w:val="00ED06C1"/>
    <w:rsid w:val="00ED09F8"/>
    <w:rsid w:val="00ED0EF5"/>
    <w:rsid w:val="00ED21AA"/>
    <w:rsid w:val="00ED21E9"/>
    <w:rsid w:val="00ED6A16"/>
    <w:rsid w:val="00ED7B47"/>
    <w:rsid w:val="00ED7EB5"/>
    <w:rsid w:val="00EE43EF"/>
    <w:rsid w:val="00EE7413"/>
    <w:rsid w:val="00EF444D"/>
    <w:rsid w:val="00EF5B72"/>
    <w:rsid w:val="00EF653B"/>
    <w:rsid w:val="00F0006D"/>
    <w:rsid w:val="00F01134"/>
    <w:rsid w:val="00F03409"/>
    <w:rsid w:val="00F03856"/>
    <w:rsid w:val="00F104CF"/>
    <w:rsid w:val="00F22CF2"/>
    <w:rsid w:val="00F23349"/>
    <w:rsid w:val="00F243FE"/>
    <w:rsid w:val="00F26BD6"/>
    <w:rsid w:val="00F2763B"/>
    <w:rsid w:val="00F31921"/>
    <w:rsid w:val="00F3207E"/>
    <w:rsid w:val="00F34643"/>
    <w:rsid w:val="00F34B8D"/>
    <w:rsid w:val="00F42D14"/>
    <w:rsid w:val="00F432D8"/>
    <w:rsid w:val="00F457E3"/>
    <w:rsid w:val="00F475D8"/>
    <w:rsid w:val="00F52164"/>
    <w:rsid w:val="00F561A7"/>
    <w:rsid w:val="00F56954"/>
    <w:rsid w:val="00F7158D"/>
    <w:rsid w:val="00F770C5"/>
    <w:rsid w:val="00F816EB"/>
    <w:rsid w:val="00F83406"/>
    <w:rsid w:val="00F836A9"/>
    <w:rsid w:val="00F83B64"/>
    <w:rsid w:val="00F90009"/>
    <w:rsid w:val="00F96316"/>
    <w:rsid w:val="00FA177E"/>
    <w:rsid w:val="00FA278C"/>
    <w:rsid w:val="00FB0DB9"/>
    <w:rsid w:val="00FB3E1F"/>
    <w:rsid w:val="00FB49FC"/>
    <w:rsid w:val="00FB6F3F"/>
    <w:rsid w:val="00FC23AC"/>
    <w:rsid w:val="00FD5AC0"/>
    <w:rsid w:val="00FE1D24"/>
    <w:rsid w:val="00FE2C66"/>
    <w:rsid w:val="00FE40D3"/>
    <w:rsid w:val="00FE4EBF"/>
    <w:rsid w:val="00FE530B"/>
    <w:rsid w:val="00FF0FD0"/>
    <w:rsid w:val="00FF3FA4"/>
    <w:rsid w:val="00FF63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06AFFBA"/>
  <w15:docId w15:val="{49080F9E-077D-4FF0-86DB-BB1D1AD86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semiHidden/>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918141">
      <w:bodyDiv w:val="1"/>
      <w:marLeft w:val="0"/>
      <w:marRight w:val="0"/>
      <w:marTop w:val="0"/>
      <w:marBottom w:val="0"/>
      <w:divBdr>
        <w:top w:val="none" w:sz="0" w:space="0" w:color="auto"/>
        <w:left w:val="none" w:sz="0" w:space="0" w:color="auto"/>
        <w:bottom w:val="none" w:sz="0" w:space="0" w:color="auto"/>
        <w:right w:val="none" w:sz="0" w:space="0" w:color="auto"/>
      </w:divBdr>
    </w:div>
    <w:div w:id="1363551711">
      <w:bodyDiv w:val="1"/>
      <w:marLeft w:val="0"/>
      <w:marRight w:val="0"/>
      <w:marTop w:val="0"/>
      <w:marBottom w:val="0"/>
      <w:divBdr>
        <w:top w:val="none" w:sz="0" w:space="0" w:color="auto"/>
        <w:left w:val="none" w:sz="0" w:space="0" w:color="auto"/>
        <w:bottom w:val="none" w:sz="0" w:space="0" w:color="auto"/>
        <w:right w:val="none" w:sz="0" w:space="0" w:color="auto"/>
      </w:divBdr>
    </w:div>
    <w:div w:id="1605764326">
      <w:bodyDiv w:val="1"/>
      <w:marLeft w:val="0"/>
      <w:marRight w:val="0"/>
      <w:marTop w:val="0"/>
      <w:marBottom w:val="0"/>
      <w:divBdr>
        <w:top w:val="none" w:sz="0" w:space="0" w:color="auto"/>
        <w:left w:val="none" w:sz="0" w:space="0" w:color="auto"/>
        <w:bottom w:val="none" w:sz="0" w:space="0" w:color="auto"/>
        <w:right w:val="none" w:sz="0" w:space="0" w:color="auto"/>
      </w:divBdr>
    </w:div>
    <w:div w:id="206952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B2B5E8-5D45-4F54-B512-AAF6394840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577</TotalTime>
  <Pages>3</Pages>
  <Words>974</Words>
  <Characters>5555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NOTICE</vt:lpstr>
    </vt:vector>
  </TitlesOfParts>
  <Company>Town of Mulgrave Recreation Department</Company>
  <LinksUpToDate>false</LinksUpToDate>
  <CharactersWithSpaces>6516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dc:title>
  <dc:creator>Tanya Tibbo</dc:creator>
  <cp:lastModifiedBy>Darlene Berthier Sampson</cp:lastModifiedBy>
  <cp:revision>6</cp:revision>
  <cp:lastPrinted>2020-02-27T19:55:00Z</cp:lastPrinted>
  <dcterms:created xsi:type="dcterms:W3CDTF">2020-03-11T13:17:00Z</dcterms:created>
  <dcterms:modified xsi:type="dcterms:W3CDTF">2020-03-28T20:26:00Z</dcterms:modified>
</cp:coreProperties>
</file>