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299DF3" w14:textId="75AA33D0" w:rsidR="00675814" w:rsidRDefault="00675814" w:rsidP="004C639C">
      <w:pPr>
        <w:pStyle w:val="Body1"/>
        <w:rPr>
          <w:rFonts w:hAnsi="Arial Unicode MS"/>
          <w:b/>
        </w:rPr>
      </w:pPr>
      <w:bookmarkStart w:id="0" w:name="_Hlk5942899"/>
      <w:r>
        <w:rPr>
          <w:rFonts w:hAnsi="Arial Unicode MS"/>
          <w:b/>
          <w:noProof/>
          <w:lang w:val="en-CA" w:eastAsia="en-CA"/>
        </w:rPr>
        <w:drawing>
          <wp:anchor distT="0" distB="0" distL="114300" distR="114300" simplePos="0" relativeHeight="251658240" behindDoc="0" locked="0" layoutInCell="1" allowOverlap="1" wp14:anchorId="798F2BB0" wp14:editId="4D851925">
            <wp:simplePos x="0" y="0"/>
            <wp:positionH relativeFrom="column">
              <wp:posOffset>2548890</wp:posOffset>
            </wp:positionH>
            <wp:positionV relativeFrom="paragraph">
              <wp:posOffset>57150</wp:posOffset>
            </wp:positionV>
            <wp:extent cx="1155700" cy="514985"/>
            <wp:effectExtent l="0" t="0" r="6350" b="0"/>
            <wp:wrapSquare wrapText="bothSides"/>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5700" cy="514985"/>
                    </a:xfrm>
                    <a:prstGeom prst="rect">
                      <a:avLst/>
                    </a:prstGeom>
                    <a:noFill/>
                    <a:ln>
                      <a:noFill/>
                    </a:ln>
                  </pic:spPr>
                </pic:pic>
              </a:graphicData>
            </a:graphic>
          </wp:anchor>
        </w:drawing>
      </w:r>
      <w:r w:rsidR="004C639C">
        <w:rPr>
          <w:rFonts w:hAnsi="Arial Unicode MS"/>
          <w:b/>
        </w:rPr>
        <w:br w:type="textWrapping" w:clear="all"/>
      </w:r>
    </w:p>
    <w:p w14:paraId="079D664C" w14:textId="77777777" w:rsidR="00675814" w:rsidRPr="00FE411E" w:rsidRDefault="00675814" w:rsidP="00675814">
      <w:pPr>
        <w:pStyle w:val="Body1"/>
        <w:jc w:val="center"/>
        <w:rPr>
          <w:b/>
        </w:rPr>
      </w:pPr>
      <w:r w:rsidRPr="00FE411E">
        <w:rPr>
          <w:rFonts w:hAnsi="Arial Unicode MS"/>
          <w:b/>
        </w:rPr>
        <w:t>Town of Mulgrave</w:t>
      </w:r>
    </w:p>
    <w:p w14:paraId="3C6A1E31" w14:textId="0622703E" w:rsidR="00675814" w:rsidRDefault="00675814" w:rsidP="00675814">
      <w:pPr>
        <w:pStyle w:val="Body1"/>
        <w:rPr>
          <w:rFonts w:hAnsi="Arial Unicode MS"/>
          <w:b/>
        </w:rPr>
      </w:pPr>
      <w:r>
        <w:rPr>
          <w:rFonts w:hAnsi="Arial Unicode MS"/>
          <w:b/>
        </w:rPr>
        <w:t xml:space="preserve">                                </w:t>
      </w:r>
      <w:r>
        <w:rPr>
          <w:rFonts w:hAnsi="Arial Unicode MS"/>
          <w:b/>
        </w:rPr>
        <w:tab/>
      </w:r>
      <w:r>
        <w:rPr>
          <w:rFonts w:hAnsi="Arial Unicode MS"/>
          <w:b/>
        </w:rPr>
        <w:tab/>
        <w:t xml:space="preserve">     </w:t>
      </w:r>
      <w:r w:rsidR="004C639C">
        <w:rPr>
          <w:rFonts w:hAnsi="Arial Unicode MS"/>
          <w:b/>
        </w:rPr>
        <w:t xml:space="preserve">      </w:t>
      </w:r>
      <w:r w:rsidRPr="007E7E48">
        <w:rPr>
          <w:rFonts w:hAnsi="Arial Unicode MS"/>
          <w:b/>
        </w:rPr>
        <w:t>Council M</w:t>
      </w:r>
      <w:bookmarkStart w:id="1" w:name="_GoBack"/>
      <w:bookmarkEnd w:id="1"/>
      <w:r w:rsidRPr="007E7E48">
        <w:rPr>
          <w:rFonts w:hAnsi="Arial Unicode MS"/>
          <w:b/>
        </w:rPr>
        <w:t>eeting Minutes</w:t>
      </w:r>
    </w:p>
    <w:p w14:paraId="4E151A90" w14:textId="0CD8640A" w:rsidR="00675814" w:rsidRDefault="0047453B" w:rsidP="00675814">
      <w:pPr>
        <w:pStyle w:val="Body1"/>
        <w:ind w:left="2880" w:firstLine="720"/>
        <w:rPr>
          <w:rFonts w:hAnsi="Arial Unicode MS"/>
          <w:b/>
        </w:rPr>
      </w:pPr>
      <w:r>
        <w:rPr>
          <w:rFonts w:hAnsi="Arial Unicode MS"/>
          <w:b/>
        </w:rPr>
        <w:t xml:space="preserve">            Feb </w:t>
      </w:r>
      <w:r w:rsidR="00AB1CDD">
        <w:rPr>
          <w:rFonts w:hAnsi="Arial Unicode MS"/>
          <w:b/>
        </w:rPr>
        <w:t>25</w:t>
      </w:r>
      <w:r w:rsidR="00675814">
        <w:rPr>
          <w:rFonts w:hAnsi="Arial Unicode MS"/>
          <w:b/>
        </w:rPr>
        <w:t>, 2020</w:t>
      </w:r>
    </w:p>
    <w:p w14:paraId="1AA8DB35" w14:textId="5E1A3E13" w:rsidR="00675814" w:rsidRDefault="00675814" w:rsidP="00675814">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proofErr w:type="spellStart"/>
      <w:r w:rsidR="00D26BB2">
        <w:rPr>
          <w:rFonts w:ascii="Calibri" w:hAnsi="Calibri" w:cs="Calibri"/>
          <w:sz w:val="22"/>
          <w:szCs w:val="22"/>
        </w:rPr>
        <w:t>C’lr</w:t>
      </w:r>
      <w:proofErr w:type="spellEnd"/>
      <w:r w:rsidR="00D26BB2">
        <w:rPr>
          <w:rFonts w:ascii="Calibri" w:hAnsi="Calibri" w:cs="Calibri"/>
          <w:sz w:val="22"/>
          <w:szCs w:val="22"/>
        </w:rPr>
        <w:t xml:space="preserve"> Chisholm, </w:t>
      </w:r>
      <w:r>
        <w:rPr>
          <w:rFonts w:ascii="Calibri" w:hAnsi="Calibri" w:cs="Calibri"/>
          <w:sz w:val="22"/>
          <w:szCs w:val="22"/>
        </w:rPr>
        <w:t>Deputy Mayor Russell,</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Snow, </w:t>
      </w:r>
      <w:proofErr w:type="spellStart"/>
      <w:proofErr w:type="gramStart"/>
      <w:r>
        <w:rPr>
          <w:rFonts w:ascii="Calibri" w:hAnsi="Calibri" w:cs="Calibri"/>
          <w:bCs/>
          <w:sz w:val="22"/>
          <w:szCs w:val="22"/>
        </w:rPr>
        <w:t>C’lr</w:t>
      </w:r>
      <w:proofErr w:type="spellEnd"/>
      <w:r>
        <w:rPr>
          <w:rFonts w:ascii="Calibri" w:hAnsi="Calibri" w:cs="Calibri"/>
          <w:bCs/>
          <w:sz w:val="22"/>
          <w:szCs w:val="22"/>
        </w:rPr>
        <w:t xml:space="preserve"> </w:t>
      </w:r>
      <w:r>
        <w:rPr>
          <w:rFonts w:ascii="Calibri" w:hAnsi="Calibri" w:cs="Calibri"/>
          <w:sz w:val="22"/>
          <w:szCs w:val="22"/>
        </w:rPr>
        <w:t xml:space="preserve"> Brophy</w:t>
      </w:r>
      <w:proofErr w:type="gramEnd"/>
      <w:r>
        <w:rPr>
          <w:rFonts w:ascii="Calibri" w:hAnsi="Calibri" w:cs="Calibri"/>
          <w:sz w:val="22"/>
          <w:szCs w:val="22"/>
        </w:rPr>
        <w:t>, CAO Berthier Sampson</w:t>
      </w:r>
    </w:p>
    <w:p w14:paraId="5AEE5260" w14:textId="77777777" w:rsidR="00675814" w:rsidRDefault="00675814" w:rsidP="00675814">
      <w:pPr>
        <w:pStyle w:val="Body1"/>
        <w:rPr>
          <w:rFonts w:ascii="Calibri" w:hAnsi="Calibri" w:cs="Calibri"/>
          <w:b/>
          <w:sz w:val="22"/>
          <w:szCs w:val="22"/>
        </w:rPr>
      </w:pPr>
    </w:p>
    <w:p w14:paraId="03DB09B7" w14:textId="6C8231F4" w:rsidR="00675814" w:rsidRDefault="00675814" w:rsidP="00675814">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r w:rsidR="0047453B">
        <w:rPr>
          <w:rFonts w:ascii="Calibri" w:hAnsi="Calibri" w:cs="Calibri"/>
          <w:sz w:val="22"/>
          <w:szCs w:val="22"/>
        </w:rPr>
        <w:t xml:space="preserve"> Nil</w:t>
      </w:r>
    </w:p>
    <w:p w14:paraId="59C34E42" w14:textId="77777777" w:rsidR="0047453B" w:rsidRPr="005E05D3" w:rsidRDefault="0047453B" w:rsidP="00675814">
      <w:pPr>
        <w:pStyle w:val="Body1"/>
        <w:rPr>
          <w:rFonts w:ascii="Calibri" w:hAnsi="Calibri" w:cs="Calibri"/>
          <w:sz w:val="22"/>
          <w:szCs w:val="22"/>
        </w:rPr>
      </w:pPr>
    </w:p>
    <w:p w14:paraId="051066FC" w14:textId="77777777" w:rsidR="00675814" w:rsidRDefault="00675814" w:rsidP="00675814">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614B792F" w14:textId="77777777" w:rsidR="00675814" w:rsidRDefault="00675814" w:rsidP="00675814">
      <w:pPr>
        <w:pStyle w:val="Body1"/>
        <w:ind w:left="405"/>
        <w:rPr>
          <w:rFonts w:ascii="Calibri" w:hAnsi="Calibri" w:cs="Calibri"/>
          <w:sz w:val="22"/>
          <w:szCs w:val="22"/>
        </w:rPr>
      </w:pPr>
      <w:r>
        <w:rPr>
          <w:rFonts w:ascii="Calibri" w:hAnsi="Calibri" w:cs="Calibri"/>
          <w:sz w:val="22"/>
          <w:szCs w:val="22"/>
        </w:rPr>
        <w:t xml:space="preserve">Meeting called to order at 6:30 by Mayor Hadley. </w:t>
      </w:r>
    </w:p>
    <w:p w14:paraId="1B0300EF" w14:textId="649BA92A" w:rsidR="00D26BB2" w:rsidRDefault="00D26BB2" w:rsidP="00675814">
      <w:pPr>
        <w:pStyle w:val="Body1"/>
        <w:ind w:firstLine="360"/>
        <w:rPr>
          <w:rFonts w:ascii="Calibri" w:hAnsi="Calibri" w:cs="Calibri"/>
          <w:sz w:val="22"/>
          <w:szCs w:val="22"/>
        </w:rPr>
      </w:pPr>
      <w:r>
        <w:rPr>
          <w:rFonts w:ascii="Calibri" w:hAnsi="Calibri" w:cs="Calibri"/>
          <w:sz w:val="22"/>
          <w:szCs w:val="22"/>
        </w:rPr>
        <w:t xml:space="preserve"> </w:t>
      </w:r>
    </w:p>
    <w:p w14:paraId="495A11DC" w14:textId="77777777" w:rsidR="00675814" w:rsidRPr="00056237" w:rsidRDefault="00675814" w:rsidP="00675814">
      <w:pPr>
        <w:pStyle w:val="Body1"/>
        <w:numPr>
          <w:ilvl w:val="0"/>
          <w:numId w:val="6"/>
        </w:numPr>
        <w:spacing w:after="120"/>
        <w:ind w:left="502"/>
        <w:rPr>
          <w:rFonts w:ascii="Calibri" w:hAnsi="Calibri" w:cs="Calibri"/>
          <w:b/>
          <w:sz w:val="22"/>
          <w:szCs w:val="22"/>
        </w:rPr>
      </w:pPr>
      <w:r w:rsidRPr="00056237">
        <w:rPr>
          <w:rFonts w:ascii="Calibri" w:hAnsi="Calibri" w:cs="Calibri"/>
          <w:b/>
          <w:sz w:val="22"/>
          <w:szCs w:val="22"/>
        </w:rPr>
        <w:t>Approval of Agenda</w:t>
      </w:r>
    </w:p>
    <w:p w14:paraId="1F6C04AF" w14:textId="42E247D8" w:rsidR="00675814" w:rsidRDefault="00675814" w:rsidP="00675814">
      <w:pPr>
        <w:ind w:left="450"/>
        <w:jc w:val="both"/>
        <w:outlineLvl w:val="0"/>
        <w:rPr>
          <w:rFonts w:ascii="Calibri" w:hAnsi="Calibri"/>
          <w:b/>
          <w:sz w:val="22"/>
          <w:szCs w:val="22"/>
        </w:rPr>
      </w:pPr>
      <w:r>
        <w:rPr>
          <w:rFonts w:ascii="Calibri" w:hAnsi="Calibri"/>
          <w:b/>
          <w:sz w:val="22"/>
          <w:szCs w:val="22"/>
        </w:rPr>
        <w:t xml:space="preserve">Moved by </w:t>
      </w:r>
      <w:r w:rsidR="004C175A">
        <w:rPr>
          <w:rFonts w:ascii="Calibri" w:hAnsi="Calibri"/>
          <w:b/>
          <w:sz w:val="22"/>
          <w:szCs w:val="22"/>
        </w:rPr>
        <w:t xml:space="preserve">Councillor </w:t>
      </w:r>
      <w:r w:rsidR="008253A3">
        <w:rPr>
          <w:rFonts w:ascii="Calibri" w:hAnsi="Calibri"/>
          <w:b/>
          <w:sz w:val="22"/>
          <w:szCs w:val="22"/>
        </w:rPr>
        <w:t>Brophy</w:t>
      </w:r>
      <w:r w:rsidR="004C175A">
        <w:rPr>
          <w:rFonts w:ascii="Calibri" w:hAnsi="Calibri"/>
          <w:b/>
          <w:sz w:val="22"/>
          <w:szCs w:val="22"/>
        </w:rPr>
        <w:t xml:space="preserve">, </w:t>
      </w:r>
      <w:r>
        <w:rPr>
          <w:rFonts w:ascii="Calibri" w:hAnsi="Calibri"/>
          <w:b/>
          <w:sz w:val="22"/>
          <w:szCs w:val="22"/>
        </w:rPr>
        <w:t xml:space="preserve">seconded by </w:t>
      </w:r>
      <w:r w:rsidR="004C175A">
        <w:rPr>
          <w:rFonts w:ascii="Calibri" w:hAnsi="Calibri"/>
          <w:b/>
          <w:sz w:val="22"/>
          <w:szCs w:val="22"/>
        </w:rPr>
        <w:t xml:space="preserve">Deputy Mayor Russell that </w:t>
      </w:r>
      <w:r>
        <w:rPr>
          <w:rFonts w:ascii="Calibri" w:hAnsi="Calibri"/>
          <w:b/>
          <w:sz w:val="22"/>
          <w:szCs w:val="22"/>
        </w:rPr>
        <w:t>the agenda be approved as circulated with the following additions:</w:t>
      </w:r>
    </w:p>
    <w:p w14:paraId="0DFC664C" w14:textId="77777777" w:rsidR="00675814" w:rsidRDefault="00675814" w:rsidP="00675814">
      <w:pPr>
        <w:pStyle w:val="ListParagraph"/>
        <w:jc w:val="both"/>
        <w:outlineLvl w:val="0"/>
        <w:rPr>
          <w:rFonts w:ascii="Calibri" w:hAnsi="Calibri"/>
          <w:sz w:val="22"/>
          <w:szCs w:val="22"/>
          <w:u w:val="single"/>
        </w:rPr>
      </w:pPr>
    </w:p>
    <w:p w14:paraId="26ED3858" w14:textId="77777777" w:rsidR="00675814" w:rsidRPr="001C3A63" w:rsidRDefault="00675814" w:rsidP="00675814">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4686A924" w14:textId="3A4E8545" w:rsidR="00675814" w:rsidRDefault="008253A3" w:rsidP="004C175A">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Letter from Mulgrave Medical Clinic</w:t>
      </w:r>
    </w:p>
    <w:p w14:paraId="0FA5833E" w14:textId="4322082B" w:rsidR="0047453B" w:rsidRDefault="008253A3" w:rsidP="004C175A">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Town Lease agreement with MARA</w:t>
      </w:r>
    </w:p>
    <w:p w14:paraId="2B139A59" w14:textId="1E88FEB5" w:rsidR="00E957F1" w:rsidRDefault="008253A3" w:rsidP="00970918">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Letter to Premiers office and Minister of M</w:t>
      </w:r>
      <w:r w:rsidR="00D06F50">
        <w:rPr>
          <w:rFonts w:ascii="Calibri" w:hAnsi="Calibri"/>
          <w:i/>
          <w:sz w:val="22"/>
          <w:szCs w:val="22"/>
        </w:rPr>
        <w:t xml:space="preserve">unicipal </w:t>
      </w:r>
      <w:r>
        <w:rPr>
          <w:rFonts w:ascii="Calibri" w:hAnsi="Calibri"/>
          <w:i/>
          <w:sz w:val="22"/>
          <w:szCs w:val="22"/>
        </w:rPr>
        <w:t>Affairs regarding equalization payments</w:t>
      </w:r>
    </w:p>
    <w:p w14:paraId="08F97ED0" w14:textId="77925696" w:rsidR="0047453B" w:rsidRDefault="008253A3" w:rsidP="00970918">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CSJ application</w:t>
      </w:r>
    </w:p>
    <w:p w14:paraId="081A602B" w14:textId="0672CE9C" w:rsidR="00E957F1" w:rsidRPr="00E957F1" w:rsidRDefault="008253A3" w:rsidP="00970918">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Garbage Collection</w:t>
      </w:r>
      <w:r w:rsidR="00E957F1">
        <w:rPr>
          <w:rFonts w:ascii="Calibri" w:hAnsi="Calibri"/>
          <w:i/>
          <w:sz w:val="22"/>
          <w:szCs w:val="22"/>
        </w:rPr>
        <w:t xml:space="preserve"> </w:t>
      </w:r>
    </w:p>
    <w:p w14:paraId="3713A57E" w14:textId="060A4A0F" w:rsidR="00675814" w:rsidRPr="00E70467" w:rsidRDefault="004C639C" w:rsidP="004C639C">
      <w:pPr>
        <w:ind w:left="450"/>
        <w:jc w:val="center"/>
        <w:outlineLvl w:val="0"/>
        <w:rPr>
          <w:rFonts w:ascii="Calibri" w:hAnsi="Calibri"/>
          <w:b/>
          <w:i/>
          <w:sz w:val="22"/>
          <w:szCs w:val="22"/>
        </w:rPr>
      </w:pPr>
      <w:r>
        <w:rPr>
          <w:rFonts w:ascii="Calibri" w:hAnsi="Calibri"/>
          <w:b/>
          <w:i/>
          <w:sz w:val="22"/>
          <w:szCs w:val="22"/>
        </w:rPr>
        <w:t xml:space="preserve">                                                                                                                                                         </w:t>
      </w:r>
      <w:r w:rsidR="00675814" w:rsidRPr="00E70467">
        <w:rPr>
          <w:rFonts w:ascii="Calibri" w:hAnsi="Calibri"/>
          <w:b/>
          <w:i/>
          <w:sz w:val="22"/>
          <w:szCs w:val="22"/>
        </w:rPr>
        <w:t>Motion Carried</w:t>
      </w:r>
    </w:p>
    <w:p w14:paraId="03606F18" w14:textId="2629DB69" w:rsidR="00675814" w:rsidRDefault="00675814" w:rsidP="00675814">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Minutes</w:t>
      </w:r>
      <w:r w:rsidR="0082095B">
        <w:rPr>
          <w:rFonts w:ascii="Calibri" w:hAnsi="Calibri"/>
          <w:b/>
          <w:sz w:val="22"/>
          <w:szCs w:val="22"/>
        </w:rPr>
        <w:t xml:space="preserve"> </w:t>
      </w:r>
    </w:p>
    <w:p w14:paraId="5B2578F2" w14:textId="64ABADDF" w:rsidR="004E2358" w:rsidRDefault="00675814" w:rsidP="004E2358">
      <w:pPr>
        <w:ind w:left="567"/>
        <w:jc w:val="both"/>
        <w:outlineLvl w:val="0"/>
        <w:rPr>
          <w:rFonts w:ascii="Calibri" w:hAnsi="Calibri"/>
          <w:b/>
          <w:sz w:val="22"/>
          <w:szCs w:val="22"/>
        </w:rPr>
      </w:pPr>
      <w:r w:rsidRPr="004E2358">
        <w:rPr>
          <w:rFonts w:ascii="Calibri" w:hAnsi="Calibri"/>
          <w:b/>
          <w:sz w:val="22"/>
          <w:szCs w:val="22"/>
        </w:rPr>
        <w:t xml:space="preserve">Moved by </w:t>
      </w:r>
      <w:proofErr w:type="spellStart"/>
      <w:r w:rsidRPr="004E2358">
        <w:rPr>
          <w:rFonts w:ascii="Calibri" w:hAnsi="Calibri"/>
          <w:b/>
          <w:sz w:val="22"/>
          <w:szCs w:val="22"/>
        </w:rPr>
        <w:t>C’rl</w:t>
      </w:r>
      <w:proofErr w:type="spellEnd"/>
      <w:r w:rsidRPr="004E2358">
        <w:rPr>
          <w:rFonts w:ascii="Calibri" w:hAnsi="Calibri"/>
          <w:b/>
          <w:sz w:val="22"/>
          <w:szCs w:val="22"/>
        </w:rPr>
        <w:t xml:space="preserve"> </w:t>
      </w:r>
      <w:r w:rsidR="00E957F1" w:rsidRPr="004E2358">
        <w:rPr>
          <w:rFonts w:ascii="Calibri" w:hAnsi="Calibri"/>
          <w:b/>
          <w:sz w:val="22"/>
          <w:szCs w:val="22"/>
        </w:rPr>
        <w:t>Chisholm</w:t>
      </w:r>
      <w:r w:rsidRPr="004E2358">
        <w:rPr>
          <w:rFonts w:ascii="Calibri" w:hAnsi="Calibri"/>
          <w:b/>
          <w:sz w:val="22"/>
          <w:szCs w:val="22"/>
        </w:rPr>
        <w:t xml:space="preserve">, seconded by </w:t>
      </w:r>
      <w:r w:rsidR="008253A3">
        <w:rPr>
          <w:rFonts w:ascii="Calibri" w:hAnsi="Calibri"/>
          <w:b/>
          <w:sz w:val="22"/>
          <w:szCs w:val="22"/>
        </w:rPr>
        <w:t xml:space="preserve">Deputy Mayor Russell </w:t>
      </w:r>
      <w:r w:rsidRPr="004E2358">
        <w:rPr>
          <w:rFonts w:ascii="Calibri" w:hAnsi="Calibri"/>
          <w:b/>
          <w:sz w:val="22"/>
          <w:szCs w:val="22"/>
        </w:rPr>
        <w:t xml:space="preserve">that the minutes of </w:t>
      </w:r>
      <w:r w:rsidR="008253A3">
        <w:rPr>
          <w:rFonts w:ascii="Calibri" w:hAnsi="Calibri"/>
          <w:b/>
          <w:sz w:val="22"/>
          <w:szCs w:val="22"/>
        </w:rPr>
        <w:t>Feb 3</w:t>
      </w:r>
      <w:r w:rsidRPr="004E2358">
        <w:rPr>
          <w:rFonts w:ascii="Calibri" w:hAnsi="Calibri"/>
          <w:b/>
          <w:sz w:val="22"/>
          <w:szCs w:val="22"/>
        </w:rPr>
        <w:t>, 2020 be approved as presented</w:t>
      </w:r>
      <w:r w:rsidR="008253A3">
        <w:rPr>
          <w:rFonts w:ascii="Calibri" w:hAnsi="Calibri"/>
          <w:b/>
          <w:sz w:val="22"/>
          <w:szCs w:val="22"/>
        </w:rPr>
        <w:t xml:space="preserve">. </w:t>
      </w:r>
      <w:r w:rsidRPr="004E2358">
        <w:rPr>
          <w:rFonts w:ascii="Calibri" w:hAnsi="Calibri"/>
          <w:b/>
          <w:sz w:val="22"/>
          <w:szCs w:val="22"/>
        </w:rPr>
        <w:tab/>
      </w:r>
      <w:r w:rsidRPr="004E2358">
        <w:rPr>
          <w:rFonts w:ascii="Calibri" w:hAnsi="Calibri"/>
          <w:b/>
          <w:sz w:val="22"/>
          <w:szCs w:val="22"/>
        </w:rPr>
        <w:tab/>
        <w:t xml:space="preserve">                                                                         </w:t>
      </w:r>
      <w:r w:rsidR="004C175A" w:rsidRPr="004E2358">
        <w:rPr>
          <w:rFonts w:ascii="Calibri" w:hAnsi="Calibri"/>
          <w:b/>
          <w:sz w:val="22"/>
          <w:szCs w:val="22"/>
        </w:rPr>
        <w:t xml:space="preserve">                            </w:t>
      </w:r>
      <w:r w:rsidRPr="004E2358">
        <w:rPr>
          <w:rFonts w:ascii="Calibri" w:hAnsi="Calibri"/>
          <w:b/>
          <w:sz w:val="22"/>
          <w:szCs w:val="22"/>
        </w:rPr>
        <w:t xml:space="preserve">   </w:t>
      </w:r>
      <w:r w:rsidR="00FA689F" w:rsidRPr="004E2358">
        <w:rPr>
          <w:rFonts w:ascii="Calibri" w:hAnsi="Calibri"/>
          <w:b/>
          <w:sz w:val="22"/>
          <w:szCs w:val="22"/>
        </w:rPr>
        <w:t xml:space="preserve">                 </w:t>
      </w:r>
      <w:r w:rsidRPr="004E2358">
        <w:rPr>
          <w:rFonts w:ascii="Calibri" w:hAnsi="Calibri"/>
          <w:b/>
          <w:sz w:val="22"/>
          <w:szCs w:val="22"/>
        </w:rPr>
        <w:t xml:space="preserve"> </w:t>
      </w:r>
      <w:r w:rsidR="004E2358">
        <w:rPr>
          <w:rFonts w:ascii="Calibri" w:hAnsi="Calibri"/>
          <w:b/>
          <w:sz w:val="22"/>
          <w:szCs w:val="22"/>
        </w:rPr>
        <w:t xml:space="preserve">                  </w:t>
      </w:r>
    </w:p>
    <w:p w14:paraId="0B159EF9" w14:textId="77777777" w:rsidR="004E2358" w:rsidRDefault="004E2358" w:rsidP="004E2358">
      <w:pPr>
        <w:ind w:left="567"/>
        <w:jc w:val="both"/>
        <w:outlineLvl w:val="0"/>
        <w:rPr>
          <w:rFonts w:ascii="Calibri" w:hAnsi="Calibri"/>
          <w:b/>
          <w:sz w:val="22"/>
          <w:szCs w:val="22"/>
        </w:rPr>
      </w:pPr>
    </w:p>
    <w:p w14:paraId="25929B73" w14:textId="479DC82F" w:rsidR="00675814" w:rsidRPr="004E2358" w:rsidRDefault="00675814" w:rsidP="004E2358">
      <w:pPr>
        <w:ind w:left="8364"/>
        <w:jc w:val="both"/>
        <w:outlineLvl w:val="0"/>
        <w:rPr>
          <w:rFonts w:ascii="Calibri" w:hAnsi="Calibri"/>
          <w:b/>
          <w:i/>
          <w:sz w:val="22"/>
          <w:szCs w:val="22"/>
        </w:rPr>
      </w:pPr>
      <w:r w:rsidRPr="004E2358">
        <w:rPr>
          <w:rFonts w:ascii="Calibri" w:hAnsi="Calibri"/>
          <w:b/>
          <w:i/>
          <w:sz w:val="22"/>
          <w:szCs w:val="22"/>
        </w:rPr>
        <w:t>Motion Carried</w:t>
      </w:r>
    </w:p>
    <w:p w14:paraId="4C08C699"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/Presentations/Old Bus</w:t>
      </w:r>
    </w:p>
    <w:p w14:paraId="73D2BF4D" w14:textId="7FF8D50E" w:rsidR="00262764" w:rsidRDefault="008253A3" w:rsidP="008253A3">
      <w:pPr>
        <w:pStyle w:val="ListParagraph"/>
        <w:numPr>
          <w:ilvl w:val="0"/>
          <w:numId w:val="16"/>
        </w:numPr>
        <w:ind w:left="851"/>
        <w:jc w:val="both"/>
        <w:outlineLvl w:val="0"/>
        <w:rPr>
          <w:rFonts w:ascii="Calibri" w:hAnsi="Calibri"/>
          <w:sz w:val="22"/>
          <w:szCs w:val="22"/>
        </w:rPr>
      </w:pPr>
      <w:r>
        <w:rPr>
          <w:rFonts w:ascii="Calibri" w:hAnsi="Calibri"/>
          <w:sz w:val="22"/>
          <w:szCs w:val="22"/>
        </w:rPr>
        <w:t xml:space="preserve">Public works report highlighted the following: </w:t>
      </w:r>
      <w:r>
        <w:rPr>
          <w:rFonts w:ascii="Calibri" w:hAnsi="Calibri"/>
          <w:sz w:val="22"/>
          <w:szCs w:val="22"/>
        </w:rPr>
        <w:tab/>
      </w:r>
    </w:p>
    <w:p w14:paraId="60C1A58C" w14:textId="3B55F720"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New employee working out very well</w:t>
      </w:r>
    </w:p>
    <w:p w14:paraId="4380173B" w14:textId="1D829A4F"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 xml:space="preserve">Egg carton ceiling tiles installed at Fire Dept </w:t>
      </w:r>
      <w:proofErr w:type="gramStart"/>
      <w:r>
        <w:rPr>
          <w:rFonts w:ascii="Calibri" w:hAnsi="Calibri"/>
          <w:sz w:val="22"/>
          <w:szCs w:val="22"/>
        </w:rPr>
        <w:t>in an effort to</w:t>
      </w:r>
      <w:proofErr w:type="gramEnd"/>
      <w:r>
        <w:rPr>
          <w:rFonts w:ascii="Calibri" w:hAnsi="Calibri"/>
          <w:sz w:val="22"/>
          <w:szCs w:val="22"/>
        </w:rPr>
        <w:t xml:space="preserve"> save energy using heat pumps</w:t>
      </w:r>
    </w:p>
    <w:p w14:paraId="67BECB1A" w14:textId="7F159ED1"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A second opinion on the Furnace noted that a new burner is not required: electrodes are required instead</w:t>
      </w:r>
    </w:p>
    <w:p w14:paraId="085D51BE" w14:textId="7F686B01"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PW staff taking refresher training in April (fall arrest and excavation)</w:t>
      </w:r>
    </w:p>
    <w:p w14:paraId="63DE0291" w14:textId="51001C88"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 xml:space="preserve">Fire Extinguishers at school recently inspected </w:t>
      </w:r>
    </w:p>
    <w:p w14:paraId="0C5361A1" w14:textId="704B8848"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PW had to order 3 more loads of salt</w:t>
      </w:r>
    </w:p>
    <w:p w14:paraId="6E5A47A7" w14:textId="528037FF" w:rsidR="008253A3" w:rsidRDefault="008253A3" w:rsidP="008253A3">
      <w:pPr>
        <w:pStyle w:val="ListParagraph"/>
        <w:numPr>
          <w:ilvl w:val="0"/>
          <w:numId w:val="17"/>
        </w:numPr>
        <w:jc w:val="both"/>
        <w:outlineLvl w:val="0"/>
        <w:rPr>
          <w:rFonts w:ascii="Calibri" w:hAnsi="Calibri"/>
          <w:sz w:val="22"/>
          <w:szCs w:val="22"/>
        </w:rPr>
      </w:pPr>
      <w:r>
        <w:rPr>
          <w:rFonts w:ascii="Calibri" w:hAnsi="Calibri"/>
          <w:sz w:val="22"/>
          <w:szCs w:val="22"/>
        </w:rPr>
        <w:t>Update on volume of snow received, challenges with keeping sidewalks clear and capital item (blower) in need of replacement.</w:t>
      </w:r>
    </w:p>
    <w:p w14:paraId="1C40A984" w14:textId="77777777" w:rsidR="001B12A4" w:rsidRDefault="001B12A4" w:rsidP="001B12A4">
      <w:pPr>
        <w:pStyle w:val="ListParagraph"/>
        <w:ind w:left="1571"/>
        <w:jc w:val="both"/>
        <w:outlineLvl w:val="0"/>
        <w:rPr>
          <w:rFonts w:ascii="Calibri" w:hAnsi="Calibri"/>
          <w:sz w:val="22"/>
          <w:szCs w:val="22"/>
        </w:rPr>
      </w:pPr>
    </w:p>
    <w:p w14:paraId="58B929AA" w14:textId="04F286DA" w:rsidR="008253A3" w:rsidRDefault="001B12A4" w:rsidP="008253A3">
      <w:pPr>
        <w:pStyle w:val="ListParagraph"/>
        <w:numPr>
          <w:ilvl w:val="0"/>
          <w:numId w:val="16"/>
        </w:numPr>
        <w:ind w:left="851"/>
        <w:jc w:val="both"/>
        <w:outlineLvl w:val="0"/>
        <w:rPr>
          <w:rFonts w:ascii="Calibri" w:hAnsi="Calibri"/>
          <w:sz w:val="22"/>
          <w:szCs w:val="22"/>
        </w:rPr>
      </w:pPr>
      <w:r>
        <w:rPr>
          <w:rFonts w:ascii="Calibri" w:hAnsi="Calibri"/>
          <w:sz w:val="22"/>
          <w:szCs w:val="22"/>
        </w:rPr>
        <w:t>The water report noted completion of 3 directives from NSE. The department is on track to respond to the remaining directives by the deadline of March 6</w:t>
      </w:r>
      <w:r w:rsidRPr="001B12A4">
        <w:rPr>
          <w:rFonts w:ascii="Calibri" w:hAnsi="Calibri"/>
          <w:sz w:val="22"/>
          <w:szCs w:val="22"/>
          <w:vertAlign w:val="superscript"/>
        </w:rPr>
        <w:t>th</w:t>
      </w:r>
      <w:r>
        <w:rPr>
          <w:rFonts w:ascii="Calibri" w:hAnsi="Calibri"/>
          <w:sz w:val="22"/>
          <w:szCs w:val="22"/>
        </w:rPr>
        <w:t>. Regarding lead, a second round of testing was completed at the school after a flushing process. All but 2 taps failed on second testing (longer flushes required in these areas).  A spare actuator was ordered for the water plant at a cost of $580. This was deemed a critical part that could cause the plant to shut down thus it should be on hand.</w:t>
      </w:r>
    </w:p>
    <w:p w14:paraId="672C1549" w14:textId="77777777" w:rsidR="001B12A4" w:rsidRDefault="001B12A4" w:rsidP="001B12A4">
      <w:pPr>
        <w:pStyle w:val="ListParagraph"/>
        <w:ind w:left="851"/>
        <w:jc w:val="both"/>
        <w:outlineLvl w:val="0"/>
        <w:rPr>
          <w:rFonts w:ascii="Calibri" w:hAnsi="Calibri"/>
          <w:sz w:val="22"/>
          <w:szCs w:val="22"/>
        </w:rPr>
      </w:pPr>
    </w:p>
    <w:p w14:paraId="0B08784D" w14:textId="6BF660E9" w:rsidR="001B12A4" w:rsidRDefault="001B12A4" w:rsidP="008253A3">
      <w:pPr>
        <w:pStyle w:val="ListParagraph"/>
        <w:numPr>
          <w:ilvl w:val="0"/>
          <w:numId w:val="16"/>
        </w:numPr>
        <w:ind w:left="851"/>
        <w:jc w:val="both"/>
        <w:outlineLvl w:val="0"/>
        <w:rPr>
          <w:rFonts w:ascii="Calibri" w:hAnsi="Calibri"/>
          <w:sz w:val="22"/>
          <w:szCs w:val="22"/>
        </w:rPr>
      </w:pPr>
      <w:r>
        <w:rPr>
          <w:rFonts w:ascii="Calibri" w:hAnsi="Calibri"/>
          <w:sz w:val="22"/>
          <w:szCs w:val="22"/>
        </w:rPr>
        <w:t>The waste report noted the need for new bearings in the jet aspirator pump on SBR#2 and the need to replace a heater inside the Brophy Ville lift station.</w:t>
      </w:r>
    </w:p>
    <w:p w14:paraId="37E4DAD9" w14:textId="3992389D" w:rsidR="001B12A4" w:rsidRDefault="001B12A4" w:rsidP="008253A3">
      <w:pPr>
        <w:pStyle w:val="ListParagraph"/>
        <w:numPr>
          <w:ilvl w:val="0"/>
          <w:numId w:val="16"/>
        </w:numPr>
        <w:ind w:left="851"/>
        <w:jc w:val="both"/>
        <w:outlineLvl w:val="0"/>
        <w:rPr>
          <w:rFonts w:ascii="Calibri" w:hAnsi="Calibri"/>
          <w:sz w:val="22"/>
          <w:szCs w:val="22"/>
        </w:rPr>
      </w:pPr>
      <w:r>
        <w:rPr>
          <w:rFonts w:ascii="Calibri" w:hAnsi="Calibri"/>
          <w:sz w:val="22"/>
          <w:szCs w:val="22"/>
        </w:rPr>
        <w:lastRenderedPageBreak/>
        <w:t xml:space="preserve">The recreation report provided updates on </w:t>
      </w:r>
      <w:r w:rsidR="00D06F50">
        <w:rPr>
          <w:rFonts w:ascii="Calibri" w:hAnsi="Calibri"/>
          <w:sz w:val="22"/>
          <w:szCs w:val="22"/>
        </w:rPr>
        <w:t>senior’s</w:t>
      </w:r>
      <w:r>
        <w:rPr>
          <w:rFonts w:ascii="Calibri" w:hAnsi="Calibri"/>
          <w:sz w:val="22"/>
          <w:szCs w:val="22"/>
        </w:rPr>
        <w:t xml:space="preserve"> activities, grants, programming, winter carnival and other activities. The town received a $650 Canada Day grant</w:t>
      </w:r>
      <w:r w:rsidR="005922A7">
        <w:rPr>
          <w:rFonts w:ascii="Calibri" w:hAnsi="Calibri"/>
          <w:sz w:val="22"/>
          <w:szCs w:val="22"/>
        </w:rPr>
        <w:t xml:space="preserve"> and has two other grant applications submitted; one for summer jobs and one for a trail clean up. An application for a fitness centre grant has also been completed and submitted. Programming is planned for March </w:t>
      </w:r>
      <w:proofErr w:type="gramStart"/>
      <w:r w:rsidR="00D06F50">
        <w:rPr>
          <w:rFonts w:ascii="Calibri" w:hAnsi="Calibri"/>
          <w:sz w:val="22"/>
          <w:szCs w:val="22"/>
        </w:rPr>
        <w:t>B</w:t>
      </w:r>
      <w:r w:rsidR="005922A7">
        <w:rPr>
          <w:rFonts w:ascii="Calibri" w:hAnsi="Calibri"/>
          <w:sz w:val="22"/>
          <w:szCs w:val="22"/>
        </w:rPr>
        <w:t>reak ;</w:t>
      </w:r>
      <w:proofErr w:type="gramEnd"/>
      <w:r w:rsidR="005922A7">
        <w:rPr>
          <w:rFonts w:ascii="Calibri" w:hAnsi="Calibri"/>
          <w:sz w:val="22"/>
          <w:szCs w:val="22"/>
        </w:rPr>
        <w:t xml:space="preserve"> afterschool programs will begin after this.  Winter Carnival was a success. The Toonie fundraising draw is going well.  Jo </w:t>
      </w:r>
      <w:proofErr w:type="spellStart"/>
      <w:r w:rsidR="005922A7">
        <w:rPr>
          <w:rFonts w:ascii="Calibri" w:hAnsi="Calibri"/>
          <w:sz w:val="22"/>
          <w:szCs w:val="22"/>
        </w:rPr>
        <w:t>Jo</w:t>
      </w:r>
      <w:proofErr w:type="spellEnd"/>
      <w:r w:rsidR="005922A7">
        <w:rPr>
          <w:rFonts w:ascii="Calibri" w:hAnsi="Calibri"/>
          <w:sz w:val="22"/>
          <w:szCs w:val="22"/>
        </w:rPr>
        <w:t xml:space="preserve"> </w:t>
      </w:r>
      <w:proofErr w:type="spellStart"/>
      <w:r w:rsidR="005922A7">
        <w:rPr>
          <w:rFonts w:ascii="Calibri" w:hAnsi="Calibri"/>
          <w:sz w:val="22"/>
          <w:szCs w:val="22"/>
        </w:rPr>
        <w:t>OBrian</w:t>
      </w:r>
      <w:proofErr w:type="spellEnd"/>
      <w:r w:rsidR="005922A7">
        <w:rPr>
          <w:rFonts w:ascii="Calibri" w:hAnsi="Calibri"/>
          <w:sz w:val="22"/>
          <w:szCs w:val="22"/>
        </w:rPr>
        <w:t xml:space="preserve"> was named the volunteer representative of the year.</w:t>
      </w:r>
    </w:p>
    <w:p w14:paraId="7B69DF43" w14:textId="77777777" w:rsidR="005922A7" w:rsidRDefault="005922A7" w:rsidP="005922A7">
      <w:pPr>
        <w:pStyle w:val="ListParagraph"/>
        <w:ind w:left="851"/>
        <w:jc w:val="both"/>
        <w:outlineLvl w:val="0"/>
        <w:rPr>
          <w:rFonts w:ascii="Calibri" w:hAnsi="Calibri"/>
          <w:sz w:val="22"/>
          <w:szCs w:val="22"/>
        </w:rPr>
      </w:pPr>
    </w:p>
    <w:p w14:paraId="75FF2F08" w14:textId="7C44EDF6" w:rsidR="005922A7" w:rsidRDefault="005922A7" w:rsidP="008253A3">
      <w:pPr>
        <w:pStyle w:val="ListParagraph"/>
        <w:numPr>
          <w:ilvl w:val="0"/>
          <w:numId w:val="16"/>
        </w:numPr>
        <w:ind w:left="851"/>
        <w:jc w:val="both"/>
        <w:outlineLvl w:val="0"/>
        <w:rPr>
          <w:rFonts w:ascii="Calibri" w:hAnsi="Calibri"/>
          <w:sz w:val="22"/>
          <w:szCs w:val="22"/>
        </w:rPr>
      </w:pPr>
      <w:r>
        <w:rPr>
          <w:rFonts w:ascii="Calibri" w:hAnsi="Calibri"/>
          <w:sz w:val="22"/>
          <w:szCs w:val="22"/>
        </w:rPr>
        <w:t xml:space="preserve">Financial update: </w:t>
      </w:r>
    </w:p>
    <w:p w14:paraId="27A718EF" w14:textId="69853137" w:rsidR="005922A7" w:rsidRDefault="005922A7" w:rsidP="005922A7">
      <w:pPr>
        <w:pStyle w:val="ListParagraph"/>
        <w:numPr>
          <w:ilvl w:val="0"/>
          <w:numId w:val="18"/>
        </w:numPr>
        <w:jc w:val="both"/>
        <w:outlineLvl w:val="0"/>
        <w:rPr>
          <w:rFonts w:ascii="Calibri" w:hAnsi="Calibri"/>
          <w:sz w:val="22"/>
          <w:szCs w:val="22"/>
        </w:rPr>
      </w:pPr>
      <w:r>
        <w:rPr>
          <w:rFonts w:ascii="Calibri" w:hAnsi="Calibri"/>
          <w:sz w:val="22"/>
          <w:szCs w:val="22"/>
        </w:rPr>
        <w:t xml:space="preserve">Operating report noted YTD surplus of $354,072. Revenue and expense variances were explained. Revenue is currently showing an unfavorable variance of $44,874 however the Q4 equalization payment along with revenue from the wind turbine, CBC grant in lieu and Aliant are projected to eliminate this variance before year end. Expenses were reviewed with attention drawn to year end items not yet received or journalized. No major variances were identified that warranted further discussion. There was discussion on the budget for volunteer recognition. </w:t>
      </w:r>
      <w:r w:rsidR="00180CEF">
        <w:rPr>
          <w:rFonts w:ascii="Calibri" w:hAnsi="Calibri"/>
          <w:sz w:val="22"/>
          <w:szCs w:val="22"/>
        </w:rPr>
        <w:t xml:space="preserve">Counsellors discussed the affordability and merit of sending a Town rep to the awards banquet. </w:t>
      </w:r>
      <w:r>
        <w:rPr>
          <w:rFonts w:ascii="Calibri" w:hAnsi="Calibri"/>
          <w:sz w:val="22"/>
          <w:szCs w:val="22"/>
        </w:rPr>
        <w:t>Counsel requested feedback on the change in this budget</w:t>
      </w:r>
      <w:r w:rsidR="00180CEF">
        <w:rPr>
          <w:rFonts w:ascii="Calibri" w:hAnsi="Calibri"/>
          <w:sz w:val="22"/>
          <w:szCs w:val="22"/>
        </w:rPr>
        <w:t xml:space="preserve"> line</w:t>
      </w:r>
      <w:r>
        <w:rPr>
          <w:rFonts w:ascii="Calibri" w:hAnsi="Calibri"/>
          <w:sz w:val="22"/>
          <w:szCs w:val="22"/>
        </w:rPr>
        <w:t xml:space="preserve"> from 2018/2019 to 2019/2020</w:t>
      </w:r>
      <w:r w:rsidR="00180CEF">
        <w:rPr>
          <w:rFonts w:ascii="Calibri" w:hAnsi="Calibri"/>
          <w:sz w:val="22"/>
          <w:szCs w:val="22"/>
        </w:rPr>
        <w:t xml:space="preserve"> be brought to next meeting and that the discussion be tabled until then</w:t>
      </w:r>
      <w:r>
        <w:rPr>
          <w:rFonts w:ascii="Calibri" w:hAnsi="Calibri"/>
          <w:sz w:val="22"/>
          <w:szCs w:val="22"/>
        </w:rPr>
        <w:t>. (</w:t>
      </w:r>
      <w:r w:rsidRPr="005922A7">
        <w:rPr>
          <w:rFonts w:ascii="Calibri" w:hAnsi="Calibri"/>
          <w:b/>
          <w:i/>
          <w:sz w:val="22"/>
          <w:szCs w:val="22"/>
        </w:rPr>
        <w:t>action item)</w:t>
      </w:r>
      <w:r w:rsidR="00180CEF">
        <w:rPr>
          <w:rFonts w:ascii="Calibri" w:hAnsi="Calibri"/>
          <w:b/>
          <w:i/>
          <w:sz w:val="22"/>
          <w:szCs w:val="22"/>
        </w:rPr>
        <w:t xml:space="preserve">. </w:t>
      </w:r>
    </w:p>
    <w:p w14:paraId="4679D334" w14:textId="42DD826E" w:rsidR="005922A7" w:rsidRPr="008253A3" w:rsidRDefault="005922A7" w:rsidP="005922A7">
      <w:pPr>
        <w:pStyle w:val="ListParagraph"/>
        <w:numPr>
          <w:ilvl w:val="0"/>
          <w:numId w:val="18"/>
        </w:numPr>
        <w:jc w:val="both"/>
        <w:outlineLvl w:val="0"/>
        <w:rPr>
          <w:rFonts w:ascii="Calibri" w:hAnsi="Calibri"/>
          <w:sz w:val="22"/>
          <w:szCs w:val="22"/>
        </w:rPr>
      </w:pPr>
      <w:r>
        <w:rPr>
          <w:rFonts w:ascii="Calibri" w:hAnsi="Calibri"/>
          <w:sz w:val="22"/>
          <w:szCs w:val="22"/>
        </w:rPr>
        <w:t xml:space="preserve">Water report noted </w:t>
      </w:r>
      <w:r w:rsidR="00180CEF">
        <w:rPr>
          <w:rFonts w:ascii="Calibri" w:hAnsi="Calibri"/>
          <w:sz w:val="22"/>
          <w:szCs w:val="22"/>
        </w:rPr>
        <w:t xml:space="preserve">an unfavorable YTD revenue variance of $235,860. It was noted that the adjustment for hydrants and Q4 water sales should bring revenue within $5000 of the </w:t>
      </w:r>
      <w:proofErr w:type="gramStart"/>
      <w:r w:rsidR="00180CEF">
        <w:rPr>
          <w:rFonts w:ascii="Calibri" w:hAnsi="Calibri"/>
          <w:sz w:val="22"/>
          <w:szCs w:val="22"/>
        </w:rPr>
        <w:t>years</w:t>
      </w:r>
      <w:proofErr w:type="gramEnd"/>
      <w:r w:rsidR="00180CEF">
        <w:rPr>
          <w:rFonts w:ascii="Calibri" w:hAnsi="Calibri"/>
          <w:sz w:val="22"/>
          <w:szCs w:val="22"/>
        </w:rPr>
        <w:t xml:space="preserve"> revenue projection. Expenses were reviewed: all seemed in line with the YTD budget. Power and pumping </w:t>
      </w:r>
      <w:proofErr w:type="gramStart"/>
      <w:r w:rsidR="00180CEF">
        <w:rPr>
          <w:rFonts w:ascii="Calibri" w:hAnsi="Calibri"/>
          <w:sz w:val="22"/>
          <w:szCs w:val="22"/>
        </w:rPr>
        <w:t>is</w:t>
      </w:r>
      <w:proofErr w:type="gramEnd"/>
      <w:r w:rsidR="00180CEF">
        <w:rPr>
          <w:rFonts w:ascii="Calibri" w:hAnsi="Calibri"/>
          <w:sz w:val="22"/>
          <w:szCs w:val="22"/>
        </w:rPr>
        <w:t xml:space="preserve"> coming in under budget mainly due to lower electricity cost than projected. </w:t>
      </w:r>
    </w:p>
    <w:p w14:paraId="355F2626" w14:textId="77777777" w:rsidR="008253A3" w:rsidRDefault="008253A3" w:rsidP="00262764">
      <w:pPr>
        <w:pStyle w:val="ListParagraph"/>
        <w:ind w:left="3240"/>
        <w:jc w:val="both"/>
        <w:outlineLvl w:val="0"/>
        <w:rPr>
          <w:rFonts w:ascii="Calibri" w:hAnsi="Calibri"/>
          <w:sz w:val="22"/>
          <w:szCs w:val="22"/>
        </w:rPr>
      </w:pPr>
    </w:p>
    <w:p w14:paraId="15DE092A" w14:textId="0BE79A97" w:rsidR="002B49E7" w:rsidRDefault="002B49E7" w:rsidP="00356EE7">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New Bus/Correspondence /Information Items</w:t>
      </w:r>
    </w:p>
    <w:p w14:paraId="681BC1D3" w14:textId="120E46B3" w:rsidR="002B49E7" w:rsidRPr="002B49E7" w:rsidRDefault="002B49E7" w:rsidP="002B49E7">
      <w:pPr>
        <w:pStyle w:val="ListParagraph"/>
        <w:numPr>
          <w:ilvl w:val="0"/>
          <w:numId w:val="19"/>
        </w:numPr>
        <w:contextualSpacing w:val="0"/>
        <w:jc w:val="both"/>
        <w:outlineLvl w:val="0"/>
        <w:rPr>
          <w:rFonts w:ascii="Calibri" w:hAnsi="Calibri"/>
          <w:b/>
          <w:sz w:val="22"/>
          <w:szCs w:val="22"/>
        </w:rPr>
      </w:pPr>
      <w:r>
        <w:rPr>
          <w:rFonts w:ascii="Calibri" w:hAnsi="Calibri"/>
          <w:b/>
          <w:sz w:val="22"/>
          <w:szCs w:val="22"/>
        </w:rPr>
        <w:t xml:space="preserve">RFP- </w:t>
      </w:r>
      <w:r>
        <w:rPr>
          <w:rFonts w:ascii="Calibri" w:hAnsi="Calibri"/>
          <w:sz w:val="22"/>
          <w:szCs w:val="22"/>
        </w:rPr>
        <w:t xml:space="preserve">Strait Engineering Ltd was awarded the contract for project management of the new </w:t>
      </w:r>
      <w:proofErr w:type="gramStart"/>
      <w:r>
        <w:rPr>
          <w:rFonts w:ascii="Calibri" w:hAnsi="Calibri"/>
          <w:sz w:val="22"/>
          <w:szCs w:val="22"/>
        </w:rPr>
        <w:t>waste water</w:t>
      </w:r>
      <w:proofErr w:type="gramEnd"/>
      <w:r>
        <w:rPr>
          <w:rFonts w:ascii="Calibri" w:hAnsi="Calibri"/>
          <w:sz w:val="22"/>
          <w:szCs w:val="22"/>
        </w:rPr>
        <w:t xml:space="preserve"> treatment plant</w:t>
      </w:r>
    </w:p>
    <w:p w14:paraId="71277707" w14:textId="689221D0" w:rsidR="002B49E7" w:rsidRDefault="002B49E7" w:rsidP="002B49E7">
      <w:pPr>
        <w:pStyle w:val="ListParagraph"/>
        <w:numPr>
          <w:ilvl w:val="0"/>
          <w:numId w:val="19"/>
        </w:numPr>
        <w:contextualSpacing w:val="0"/>
        <w:jc w:val="both"/>
        <w:outlineLvl w:val="0"/>
        <w:rPr>
          <w:rFonts w:ascii="Calibri" w:hAnsi="Calibri"/>
          <w:b/>
          <w:sz w:val="22"/>
          <w:szCs w:val="22"/>
        </w:rPr>
      </w:pPr>
      <w:r>
        <w:rPr>
          <w:rFonts w:ascii="Calibri" w:hAnsi="Calibri"/>
          <w:b/>
          <w:sz w:val="22"/>
          <w:szCs w:val="22"/>
        </w:rPr>
        <w:t xml:space="preserve">VIC-Succession planning- </w:t>
      </w:r>
      <w:r>
        <w:rPr>
          <w:rFonts w:ascii="Calibri" w:hAnsi="Calibri"/>
          <w:sz w:val="22"/>
          <w:szCs w:val="22"/>
        </w:rPr>
        <w:t>Item tabled to future date.</w:t>
      </w:r>
    </w:p>
    <w:p w14:paraId="4F6E5C4E" w14:textId="77777777" w:rsidR="002B49E7" w:rsidRDefault="002B49E7" w:rsidP="002B49E7">
      <w:pPr>
        <w:pStyle w:val="ListParagraph"/>
        <w:ind w:left="502"/>
        <w:contextualSpacing w:val="0"/>
        <w:jc w:val="both"/>
        <w:outlineLvl w:val="0"/>
        <w:rPr>
          <w:rFonts w:ascii="Calibri" w:hAnsi="Calibri"/>
          <w:b/>
          <w:sz w:val="22"/>
          <w:szCs w:val="22"/>
        </w:rPr>
      </w:pPr>
    </w:p>
    <w:p w14:paraId="52ADD8CB" w14:textId="32C8F45A" w:rsidR="00356EE7" w:rsidRDefault="002B49E7" w:rsidP="00356EE7">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Approved Additions to the Agenda:</w:t>
      </w:r>
    </w:p>
    <w:p w14:paraId="767E5848" w14:textId="0335E1A3" w:rsidR="00356EE7" w:rsidRPr="00180CEF" w:rsidRDefault="00180CEF" w:rsidP="00356EE7">
      <w:pPr>
        <w:pStyle w:val="ListParagraph"/>
        <w:numPr>
          <w:ilvl w:val="0"/>
          <w:numId w:val="12"/>
        </w:numPr>
        <w:contextualSpacing w:val="0"/>
        <w:jc w:val="both"/>
        <w:outlineLvl w:val="0"/>
        <w:rPr>
          <w:rFonts w:ascii="Calibri" w:hAnsi="Calibri"/>
          <w:b/>
          <w:i/>
          <w:iCs/>
          <w:sz w:val="22"/>
          <w:szCs w:val="22"/>
        </w:rPr>
      </w:pPr>
      <w:r>
        <w:rPr>
          <w:rFonts w:ascii="Calibri" w:hAnsi="Calibri"/>
          <w:b/>
          <w:sz w:val="22"/>
          <w:szCs w:val="22"/>
        </w:rPr>
        <w:t>Letter from Mulgrave Medical Clinic-</w:t>
      </w:r>
      <w:r>
        <w:rPr>
          <w:rFonts w:ascii="Calibri" w:hAnsi="Calibri"/>
          <w:sz w:val="22"/>
          <w:szCs w:val="22"/>
        </w:rPr>
        <w:t xml:space="preserve">A letter from Mulgrave Medical Clinic was read. The letter provided an update on the Seniors </w:t>
      </w:r>
      <w:r w:rsidR="00D06F50">
        <w:rPr>
          <w:rFonts w:ascii="Calibri" w:hAnsi="Calibri"/>
          <w:sz w:val="22"/>
          <w:szCs w:val="22"/>
        </w:rPr>
        <w:t>S</w:t>
      </w:r>
      <w:r>
        <w:rPr>
          <w:rFonts w:ascii="Calibri" w:hAnsi="Calibri"/>
          <w:sz w:val="22"/>
          <w:szCs w:val="22"/>
        </w:rPr>
        <w:t xml:space="preserve">afety </w:t>
      </w:r>
      <w:r w:rsidR="00D06F50">
        <w:rPr>
          <w:rFonts w:ascii="Calibri" w:hAnsi="Calibri"/>
          <w:sz w:val="22"/>
          <w:szCs w:val="22"/>
        </w:rPr>
        <w:t>P</w:t>
      </w:r>
      <w:r>
        <w:rPr>
          <w:rFonts w:ascii="Calibri" w:hAnsi="Calibri"/>
          <w:sz w:val="22"/>
          <w:szCs w:val="22"/>
        </w:rPr>
        <w:t>rogram. Additional updates will be provided.</w:t>
      </w:r>
    </w:p>
    <w:p w14:paraId="230C99C6" w14:textId="27279175" w:rsidR="00180CEF" w:rsidRPr="00180CEF" w:rsidRDefault="00180CEF" w:rsidP="00356EE7">
      <w:pPr>
        <w:pStyle w:val="ListParagraph"/>
        <w:numPr>
          <w:ilvl w:val="0"/>
          <w:numId w:val="12"/>
        </w:numPr>
        <w:contextualSpacing w:val="0"/>
        <w:jc w:val="both"/>
        <w:outlineLvl w:val="0"/>
        <w:rPr>
          <w:rFonts w:ascii="Calibri" w:hAnsi="Calibri"/>
          <w:b/>
          <w:i/>
          <w:iCs/>
          <w:sz w:val="22"/>
          <w:szCs w:val="22"/>
        </w:rPr>
      </w:pPr>
      <w:r>
        <w:rPr>
          <w:rFonts w:ascii="Calibri" w:hAnsi="Calibri"/>
          <w:b/>
          <w:sz w:val="22"/>
          <w:szCs w:val="22"/>
        </w:rPr>
        <w:t>MARA Lease Agreement:</w:t>
      </w:r>
      <w:r>
        <w:rPr>
          <w:rFonts w:ascii="Calibri" w:hAnsi="Calibri"/>
          <w:b/>
          <w:i/>
          <w:iCs/>
          <w:sz w:val="22"/>
          <w:szCs w:val="22"/>
        </w:rPr>
        <w:t xml:space="preserve"> </w:t>
      </w:r>
      <w:r>
        <w:rPr>
          <w:rFonts w:ascii="Calibri" w:hAnsi="Calibri"/>
          <w:iCs/>
          <w:sz w:val="22"/>
          <w:szCs w:val="22"/>
        </w:rPr>
        <w:t xml:space="preserve">Council reviewed the framework and terms of the lease. Reference to his/hers to be removed and square footage of room to be updated. Lease with MARA to be Lease </w:t>
      </w:r>
      <w:r w:rsidR="00D06F50">
        <w:rPr>
          <w:rFonts w:ascii="Calibri" w:hAnsi="Calibri"/>
          <w:iCs/>
          <w:sz w:val="22"/>
          <w:szCs w:val="22"/>
        </w:rPr>
        <w:t xml:space="preserve"># </w:t>
      </w:r>
      <w:r>
        <w:rPr>
          <w:rFonts w:ascii="Calibri" w:hAnsi="Calibri"/>
          <w:iCs/>
          <w:sz w:val="22"/>
          <w:szCs w:val="22"/>
        </w:rPr>
        <w:t xml:space="preserve">001. </w:t>
      </w:r>
    </w:p>
    <w:p w14:paraId="5A3128C5" w14:textId="77777777" w:rsidR="00180CEF" w:rsidRPr="00180CEF" w:rsidRDefault="00180CEF" w:rsidP="00180CEF">
      <w:pPr>
        <w:pStyle w:val="ListParagraph"/>
        <w:ind w:left="1222"/>
        <w:contextualSpacing w:val="0"/>
        <w:jc w:val="both"/>
        <w:outlineLvl w:val="0"/>
        <w:rPr>
          <w:rFonts w:ascii="Calibri" w:hAnsi="Calibri"/>
          <w:b/>
          <w:i/>
          <w:iCs/>
          <w:sz w:val="22"/>
          <w:szCs w:val="22"/>
        </w:rPr>
      </w:pPr>
    </w:p>
    <w:p w14:paraId="41D4C9A4" w14:textId="7D8DE45C" w:rsidR="00356EE7" w:rsidRDefault="00356EE7" w:rsidP="00356EE7">
      <w:pPr>
        <w:pStyle w:val="ListParagraph"/>
        <w:ind w:left="1222"/>
        <w:contextualSpacing w:val="0"/>
        <w:jc w:val="both"/>
        <w:outlineLvl w:val="0"/>
        <w:rPr>
          <w:rFonts w:ascii="Calibri" w:hAnsi="Calibri"/>
          <w:b/>
          <w:i/>
          <w:iCs/>
          <w:sz w:val="22"/>
          <w:szCs w:val="22"/>
        </w:rPr>
      </w:pPr>
      <w:proofErr w:type="spellStart"/>
      <w:r w:rsidRPr="00356EE7">
        <w:rPr>
          <w:rFonts w:ascii="Calibri" w:hAnsi="Calibri"/>
          <w:b/>
          <w:i/>
          <w:iCs/>
          <w:sz w:val="22"/>
          <w:szCs w:val="22"/>
        </w:rPr>
        <w:t>C’lr</w:t>
      </w:r>
      <w:proofErr w:type="spellEnd"/>
      <w:r w:rsidRPr="00356EE7">
        <w:rPr>
          <w:rFonts w:ascii="Calibri" w:hAnsi="Calibri"/>
          <w:b/>
          <w:i/>
          <w:iCs/>
          <w:sz w:val="22"/>
          <w:szCs w:val="22"/>
        </w:rPr>
        <w:t xml:space="preserve"> </w:t>
      </w:r>
      <w:r w:rsidR="00180CEF">
        <w:rPr>
          <w:rFonts w:ascii="Calibri" w:hAnsi="Calibri"/>
          <w:b/>
          <w:i/>
          <w:iCs/>
          <w:sz w:val="22"/>
          <w:szCs w:val="22"/>
        </w:rPr>
        <w:t xml:space="preserve">Chisholm </w:t>
      </w:r>
      <w:r w:rsidRPr="00356EE7">
        <w:rPr>
          <w:rFonts w:ascii="Calibri" w:hAnsi="Calibri"/>
          <w:b/>
          <w:i/>
          <w:iCs/>
          <w:sz w:val="22"/>
          <w:szCs w:val="22"/>
        </w:rPr>
        <w:t>moved</w:t>
      </w:r>
      <w:r w:rsidR="00180CEF">
        <w:rPr>
          <w:rFonts w:ascii="Calibri" w:hAnsi="Calibri"/>
          <w:b/>
          <w:i/>
          <w:iCs/>
          <w:sz w:val="22"/>
          <w:szCs w:val="22"/>
        </w:rPr>
        <w:t xml:space="preserve"> that the Town of Mulgrave approve and adopt the lease template presented and enter into a lease agreement with MARA, seconded by </w:t>
      </w:r>
      <w:proofErr w:type="spellStart"/>
      <w:r w:rsidR="00180CEF">
        <w:rPr>
          <w:rFonts w:ascii="Calibri" w:hAnsi="Calibri"/>
          <w:b/>
          <w:i/>
          <w:iCs/>
          <w:sz w:val="22"/>
          <w:szCs w:val="22"/>
        </w:rPr>
        <w:t>Clr</w:t>
      </w:r>
      <w:proofErr w:type="spellEnd"/>
      <w:r w:rsidR="00180CEF">
        <w:rPr>
          <w:rFonts w:ascii="Calibri" w:hAnsi="Calibri"/>
          <w:b/>
          <w:i/>
          <w:iCs/>
          <w:sz w:val="22"/>
          <w:szCs w:val="22"/>
        </w:rPr>
        <w:t xml:space="preserve"> Snow.</w:t>
      </w:r>
      <w:r w:rsidR="00180CEF">
        <w:rPr>
          <w:rFonts w:ascii="Calibri" w:hAnsi="Calibri"/>
          <w:b/>
          <w:i/>
          <w:iCs/>
          <w:sz w:val="22"/>
          <w:szCs w:val="22"/>
        </w:rPr>
        <w:tab/>
        <w:t xml:space="preserve">         </w:t>
      </w:r>
      <w:r w:rsidR="004C639C">
        <w:rPr>
          <w:rFonts w:ascii="Calibri" w:hAnsi="Calibri"/>
          <w:b/>
          <w:i/>
          <w:iCs/>
          <w:sz w:val="22"/>
          <w:szCs w:val="22"/>
        </w:rPr>
        <w:t xml:space="preserve">   </w:t>
      </w:r>
      <w:r w:rsidRPr="00356EE7">
        <w:rPr>
          <w:rFonts w:ascii="Calibri" w:hAnsi="Calibri"/>
          <w:b/>
          <w:i/>
          <w:iCs/>
          <w:sz w:val="22"/>
          <w:szCs w:val="22"/>
        </w:rPr>
        <w:t>Motion Carried</w:t>
      </w:r>
    </w:p>
    <w:p w14:paraId="5A26B643" w14:textId="1A2B0EB2" w:rsidR="00356EE7" w:rsidRDefault="00356EE7" w:rsidP="00356EE7">
      <w:pPr>
        <w:pStyle w:val="ListParagraph"/>
        <w:ind w:left="1222"/>
        <w:contextualSpacing w:val="0"/>
        <w:jc w:val="both"/>
        <w:outlineLvl w:val="0"/>
        <w:rPr>
          <w:rFonts w:ascii="Calibri" w:hAnsi="Calibri"/>
          <w:b/>
          <w:i/>
          <w:iCs/>
          <w:sz w:val="22"/>
          <w:szCs w:val="22"/>
        </w:rPr>
      </w:pPr>
    </w:p>
    <w:p w14:paraId="477E9B73" w14:textId="3083E4B2" w:rsidR="00180CEF" w:rsidRDefault="00180CEF" w:rsidP="00180CEF">
      <w:pPr>
        <w:pStyle w:val="ListParagraph"/>
        <w:ind w:left="851"/>
        <w:contextualSpacing w:val="0"/>
        <w:jc w:val="both"/>
        <w:outlineLvl w:val="0"/>
        <w:rPr>
          <w:rFonts w:ascii="Calibri" w:hAnsi="Calibri"/>
          <w:iCs/>
          <w:sz w:val="22"/>
          <w:szCs w:val="22"/>
        </w:rPr>
      </w:pPr>
      <w:r>
        <w:rPr>
          <w:rFonts w:ascii="Calibri" w:hAnsi="Calibri"/>
          <w:b/>
          <w:i/>
          <w:iCs/>
          <w:sz w:val="22"/>
          <w:szCs w:val="22"/>
        </w:rPr>
        <w:t xml:space="preserve">c. </w:t>
      </w:r>
      <w:r w:rsidR="002B49E7">
        <w:rPr>
          <w:rFonts w:ascii="Calibri" w:hAnsi="Calibri"/>
          <w:b/>
          <w:i/>
          <w:iCs/>
          <w:sz w:val="22"/>
          <w:szCs w:val="22"/>
        </w:rPr>
        <w:t xml:space="preserve"> </w:t>
      </w:r>
      <w:r w:rsidR="002B49E7">
        <w:rPr>
          <w:rFonts w:ascii="Calibri" w:hAnsi="Calibri"/>
          <w:b/>
          <w:iCs/>
          <w:sz w:val="22"/>
          <w:szCs w:val="22"/>
        </w:rPr>
        <w:t>Letter to Premier/ Minister of MA-</w:t>
      </w:r>
      <w:r w:rsidR="002B49E7">
        <w:rPr>
          <w:rFonts w:ascii="Calibri" w:hAnsi="Calibri"/>
          <w:iCs/>
          <w:sz w:val="22"/>
          <w:szCs w:val="22"/>
        </w:rPr>
        <w:t xml:space="preserve">A draft letter to the </w:t>
      </w:r>
      <w:r w:rsidR="00D06F50">
        <w:rPr>
          <w:rFonts w:ascii="Calibri" w:hAnsi="Calibri"/>
          <w:iCs/>
          <w:sz w:val="22"/>
          <w:szCs w:val="22"/>
        </w:rPr>
        <w:t>P</w:t>
      </w:r>
      <w:r w:rsidR="002B49E7">
        <w:rPr>
          <w:rFonts w:ascii="Calibri" w:hAnsi="Calibri"/>
          <w:iCs/>
          <w:sz w:val="22"/>
          <w:szCs w:val="22"/>
        </w:rPr>
        <w:t>remiers office was read regarding Mulgrave</w:t>
      </w:r>
      <w:r w:rsidR="00D06F50">
        <w:rPr>
          <w:rFonts w:ascii="Calibri" w:hAnsi="Calibri"/>
          <w:iCs/>
          <w:sz w:val="22"/>
          <w:szCs w:val="22"/>
        </w:rPr>
        <w:t>’</w:t>
      </w:r>
      <w:r w:rsidR="002B49E7">
        <w:rPr>
          <w:rFonts w:ascii="Calibri" w:hAnsi="Calibri"/>
          <w:iCs/>
          <w:sz w:val="22"/>
          <w:szCs w:val="22"/>
        </w:rPr>
        <w:t xml:space="preserve">s equalization payments. The letter noted the eroding value of the Towns equalization payments given rising cost of policing and education.  Consensus of Council to send the letter. Councillor requested the letter be copied to MP, Mike </w:t>
      </w:r>
      <w:proofErr w:type="spellStart"/>
      <w:r w:rsidR="002B49E7">
        <w:rPr>
          <w:rFonts w:ascii="Calibri" w:hAnsi="Calibri"/>
          <w:iCs/>
          <w:sz w:val="22"/>
          <w:szCs w:val="22"/>
        </w:rPr>
        <w:t>Kelloway</w:t>
      </w:r>
      <w:r w:rsidR="00D06F50">
        <w:rPr>
          <w:rFonts w:ascii="Calibri" w:hAnsi="Calibri"/>
          <w:iCs/>
          <w:sz w:val="22"/>
          <w:szCs w:val="22"/>
        </w:rPr>
        <w:t>’</w:t>
      </w:r>
      <w:r w:rsidR="002B49E7">
        <w:rPr>
          <w:rFonts w:ascii="Calibri" w:hAnsi="Calibri"/>
          <w:iCs/>
          <w:sz w:val="22"/>
          <w:szCs w:val="22"/>
        </w:rPr>
        <w:t>s</w:t>
      </w:r>
      <w:proofErr w:type="spellEnd"/>
      <w:r w:rsidR="002B49E7">
        <w:rPr>
          <w:rFonts w:ascii="Calibri" w:hAnsi="Calibri"/>
          <w:iCs/>
          <w:sz w:val="22"/>
          <w:szCs w:val="22"/>
        </w:rPr>
        <w:t xml:space="preserve"> office given he is aware of the Towns objective.</w:t>
      </w:r>
    </w:p>
    <w:p w14:paraId="53CA3F5B" w14:textId="77777777" w:rsidR="002B49E7" w:rsidRDefault="002B49E7" w:rsidP="00180CEF">
      <w:pPr>
        <w:pStyle w:val="ListParagraph"/>
        <w:ind w:left="851"/>
        <w:contextualSpacing w:val="0"/>
        <w:jc w:val="both"/>
        <w:outlineLvl w:val="0"/>
        <w:rPr>
          <w:rFonts w:ascii="Calibri" w:hAnsi="Calibri"/>
          <w:iCs/>
          <w:sz w:val="22"/>
          <w:szCs w:val="22"/>
        </w:rPr>
      </w:pPr>
    </w:p>
    <w:p w14:paraId="783BBB8B" w14:textId="50A863D2" w:rsidR="002B49E7" w:rsidRDefault="002B49E7" w:rsidP="00180CEF">
      <w:pPr>
        <w:pStyle w:val="ListParagraph"/>
        <w:ind w:left="851"/>
        <w:contextualSpacing w:val="0"/>
        <w:jc w:val="both"/>
        <w:outlineLvl w:val="0"/>
        <w:rPr>
          <w:rFonts w:ascii="Calibri" w:hAnsi="Calibri"/>
          <w:iCs/>
          <w:sz w:val="22"/>
          <w:szCs w:val="22"/>
        </w:rPr>
      </w:pPr>
      <w:r>
        <w:rPr>
          <w:rFonts w:ascii="Calibri" w:hAnsi="Calibri"/>
          <w:iCs/>
          <w:sz w:val="22"/>
          <w:szCs w:val="22"/>
        </w:rPr>
        <w:t xml:space="preserve">d. </w:t>
      </w:r>
      <w:r w:rsidRPr="002B49E7">
        <w:rPr>
          <w:rFonts w:ascii="Calibri" w:hAnsi="Calibri"/>
          <w:b/>
          <w:iCs/>
          <w:sz w:val="22"/>
          <w:szCs w:val="22"/>
        </w:rPr>
        <w:t>CSJ application</w:t>
      </w:r>
      <w:r>
        <w:rPr>
          <w:rFonts w:ascii="Calibri" w:hAnsi="Calibri"/>
          <w:iCs/>
          <w:sz w:val="22"/>
          <w:szCs w:val="22"/>
        </w:rPr>
        <w:t>-The Town has applied for 1 summer student for the office.</w:t>
      </w:r>
    </w:p>
    <w:p w14:paraId="670A4CA6" w14:textId="77777777" w:rsidR="002B49E7" w:rsidRDefault="002B49E7" w:rsidP="00180CEF">
      <w:pPr>
        <w:pStyle w:val="ListParagraph"/>
        <w:ind w:left="851"/>
        <w:contextualSpacing w:val="0"/>
        <w:jc w:val="both"/>
        <w:outlineLvl w:val="0"/>
        <w:rPr>
          <w:rFonts w:ascii="Calibri" w:hAnsi="Calibri"/>
          <w:iCs/>
          <w:sz w:val="22"/>
          <w:szCs w:val="22"/>
        </w:rPr>
      </w:pPr>
    </w:p>
    <w:p w14:paraId="112B6296" w14:textId="07DF2012" w:rsidR="002B49E7" w:rsidRPr="002B49E7" w:rsidRDefault="002B49E7" w:rsidP="00180CEF">
      <w:pPr>
        <w:pStyle w:val="ListParagraph"/>
        <w:ind w:left="851"/>
        <w:contextualSpacing w:val="0"/>
        <w:jc w:val="both"/>
        <w:outlineLvl w:val="0"/>
        <w:rPr>
          <w:rFonts w:ascii="Calibri" w:hAnsi="Calibri"/>
          <w:iCs/>
          <w:sz w:val="22"/>
          <w:szCs w:val="22"/>
        </w:rPr>
      </w:pPr>
      <w:r>
        <w:rPr>
          <w:rFonts w:ascii="Calibri" w:hAnsi="Calibri"/>
          <w:iCs/>
          <w:sz w:val="22"/>
          <w:szCs w:val="22"/>
        </w:rPr>
        <w:t xml:space="preserve">e. </w:t>
      </w:r>
      <w:r w:rsidRPr="002B49E7">
        <w:rPr>
          <w:rFonts w:ascii="Calibri" w:hAnsi="Calibri"/>
          <w:b/>
          <w:iCs/>
          <w:sz w:val="22"/>
          <w:szCs w:val="22"/>
        </w:rPr>
        <w:t>Garbage Collection-</w:t>
      </w:r>
      <w:r>
        <w:rPr>
          <w:rFonts w:ascii="Calibri" w:hAnsi="Calibri"/>
          <w:iCs/>
          <w:sz w:val="22"/>
          <w:szCs w:val="22"/>
        </w:rPr>
        <w:t>A letter was sent to Guysborough Municipality requesting that garbage remain covered during the collection process.</w:t>
      </w:r>
    </w:p>
    <w:p w14:paraId="00DF7ACA" w14:textId="1279A31E" w:rsidR="00356EE7" w:rsidRDefault="00356EE7" w:rsidP="00356EE7">
      <w:pPr>
        <w:pStyle w:val="ListParagraph"/>
        <w:ind w:left="1222"/>
        <w:contextualSpacing w:val="0"/>
        <w:jc w:val="both"/>
        <w:outlineLvl w:val="0"/>
        <w:rPr>
          <w:rFonts w:ascii="Calibri" w:hAnsi="Calibri"/>
          <w:b/>
          <w:i/>
          <w:iCs/>
          <w:sz w:val="22"/>
          <w:szCs w:val="22"/>
        </w:rPr>
      </w:pPr>
    </w:p>
    <w:p w14:paraId="2362DCED" w14:textId="77777777" w:rsidR="00E32BB7" w:rsidRPr="003A3392" w:rsidRDefault="00E32BB7" w:rsidP="003A3392">
      <w:pPr>
        <w:jc w:val="both"/>
        <w:outlineLvl w:val="0"/>
        <w:rPr>
          <w:rFonts w:ascii="Calibri" w:hAnsi="Calibri"/>
          <w:bCs/>
          <w:sz w:val="22"/>
          <w:szCs w:val="22"/>
        </w:rPr>
      </w:pPr>
    </w:p>
    <w:p w14:paraId="49D012E7" w14:textId="45E368ED" w:rsidR="00675814" w:rsidRPr="00261A34" w:rsidRDefault="00675814" w:rsidP="00675814">
      <w:pPr>
        <w:pStyle w:val="ListParagraph"/>
        <w:numPr>
          <w:ilvl w:val="0"/>
          <w:numId w:val="6"/>
        </w:numPr>
        <w:ind w:left="502"/>
        <w:contextualSpacing w:val="0"/>
        <w:jc w:val="both"/>
        <w:outlineLvl w:val="0"/>
        <w:rPr>
          <w:rFonts w:ascii="Calibri" w:hAnsi="Calibri"/>
          <w:bCs/>
          <w:sz w:val="22"/>
          <w:szCs w:val="22"/>
        </w:rPr>
      </w:pPr>
      <w:r w:rsidRPr="00995587">
        <w:rPr>
          <w:rFonts w:ascii="Calibri" w:hAnsi="Calibri"/>
          <w:b/>
          <w:sz w:val="22"/>
          <w:szCs w:val="22"/>
        </w:rPr>
        <w:t>Date of next meeting</w:t>
      </w:r>
      <w:r w:rsidRPr="00261A34">
        <w:rPr>
          <w:rFonts w:ascii="Calibri" w:hAnsi="Calibri"/>
          <w:bCs/>
          <w:sz w:val="22"/>
          <w:szCs w:val="22"/>
        </w:rPr>
        <w:t xml:space="preserve">: </w:t>
      </w:r>
      <w:r w:rsidR="006851BC">
        <w:rPr>
          <w:rFonts w:ascii="Calibri" w:hAnsi="Calibri"/>
          <w:bCs/>
          <w:sz w:val="22"/>
          <w:szCs w:val="22"/>
        </w:rPr>
        <w:t xml:space="preserve"> </w:t>
      </w:r>
      <w:r w:rsidR="00DE2540">
        <w:rPr>
          <w:rFonts w:ascii="Calibri" w:hAnsi="Calibri"/>
          <w:bCs/>
          <w:sz w:val="22"/>
          <w:szCs w:val="22"/>
        </w:rPr>
        <w:t>March</w:t>
      </w:r>
      <w:r w:rsidR="000926F2">
        <w:rPr>
          <w:rFonts w:ascii="Calibri" w:hAnsi="Calibri"/>
          <w:bCs/>
          <w:sz w:val="22"/>
          <w:szCs w:val="22"/>
        </w:rPr>
        <w:t xml:space="preserve"> 2</w:t>
      </w:r>
      <w:r w:rsidR="007679C4">
        <w:rPr>
          <w:rFonts w:ascii="Calibri" w:hAnsi="Calibri"/>
          <w:bCs/>
          <w:sz w:val="22"/>
          <w:szCs w:val="22"/>
        </w:rPr>
        <w:t>, 2020</w:t>
      </w:r>
      <w:r w:rsidR="002B49E7">
        <w:rPr>
          <w:rFonts w:ascii="Calibri" w:hAnsi="Calibri"/>
          <w:bCs/>
          <w:sz w:val="22"/>
          <w:szCs w:val="22"/>
        </w:rPr>
        <w:t xml:space="preserve"> (Reminder given that PVC will be presenting)</w:t>
      </w:r>
    </w:p>
    <w:p w14:paraId="4E71F2D9" w14:textId="77777777" w:rsidR="00675814" w:rsidRDefault="00675814" w:rsidP="00675814">
      <w:pPr>
        <w:jc w:val="both"/>
        <w:outlineLvl w:val="0"/>
        <w:rPr>
          <w:rFonts w:ascii="Calibri" w:hAnsi="Calibri"/>
          <w:bCs/>
          <w:sz w:val="22"/>
          <w:szCs w:val="22"/>
        </w:rPr>
      </w:pPr>
    </w:p>
    <w:p w14:paraId="367F3FE8" w14:textId="77777777" w:rsidR="004C639C" w:rsidRDefault="004C639C" w:rsidP="00675814">
      <w:pPr>
        <w:jc w:val="both"/>
        <w:outlineLvl w:val="0"/>
        <w:rPr>
          <w:rFonts w:ascii="Calibri" w:hAnsi="Calibri"/>
          <w:bCs/>
          <w:sz w:val="22"/>
          <w:szCs w:val="22"/>
        </w:rPr>
      </w:pPr>
    </w:p>
    <w:p w14:paraId="047E3AE3" w14:textId="56CA30BE"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lastRenderedPageBreak/>
        <w:t>Gallery</w:t>
      </w:r>
    </w:p>
    <w:p w14:paraId="7429ADF0" w14:textId="785DF55F" w:rsidR="00026841" w:rsidRDefault="002B49E7" w:rsidP="00026841">
      <w:pPr>
        <w:pStyle w:val="ListParagraph"/>
        <w:rPr>
          <w:rFonts w:ascii="Calibri" w:hAnsi="Calibri"/>
          <w:sz w:val="22"/>
          <w:szCs w:val="22"/>
        </w:rPr>
      </w:pPr>
      <w:r>
        <w:rPr>
          <w:rFonts w:ascii="Calibri" w:hAnsi="Calibri"/>
          <w:b/>
          <w:sz w:val="22"/>
          <w:szCs w:val="22"/>
        </w:rPr>
        <w:t xml:space="preserve">a. Scotia Days: </w:t>
      </w:r>
      <w:r>
        <w:rPr>
          <w:rFonts w:ascii="Calibri" w:hAnsi="Calibri"/>
          <w:sz w:val="22"/>
          <w:szCs w:val="22"/>
        </w:rPr>
        <w:t xml:space="preserve">At </w:t>
      </w:r>
      <w:r w:rsidR="00B606D8">
        <w:rPr>
          <w:rFonts w:ascii="Calibri" w:hAnsi="Calibri"/>
          <w:sz w:val="22"/>
          <w:szCs w:val="22"/>
        </w:rPr>
        <w:t xml:space="preserve">the </w:t>
      </w:r>
      <w:r>
        <w:rPr>
          <w:rFonts w:ascii="Calibri" w:hAnsi="Calibri"/>
          <w:sz w:val="22"/>
          <w:szCs w:val="22"/>
        </w:rPr>
        <w:t>Feb 3</w:t>
      </w:r>
      <w:r w:rsidRPr="002B49E7">
        <w:rPr>
          <w:rFonts w:ascii="Calibri" w:hAnsi="Calibri"/>
          <w:sz w:val="22"/>
          <w:szCs w:val="22"/>
          <w:vertAlign w:val="superscript"/>
        </w:rPr>
        <w:t>rd</w:t>
      </w:r>
      <w:r>
        <w:rPr>
          <w:rFonts w:ascii="Calibri" w:hAnsi="Calibri"/>
          <w:sz w:val="22"/>
          <w:szCs w:val="22"/>
        </w:rPr>
        <w:t xml:space="preserve"> meeting</w:t>
      </w:r>
      <w:r w:rsidR="00B606D8">
        <w:rPr>
          <w:rFonts w:ascii="Calibri" w:hAnsi="Calibri"/>
          <w:sz w:val="22"/>
          <w:szCs w:val="22"/>
        </w:rPr>
        <w:t xml:space="preserve">, questions were asked about </w:t>
      </w:r>
      <w:r w:rsidR="00D06F50">
        <w:rPr>
          <w:rFonts w:ascii="Calibri" w:hAnsi="Calibri"/>
          <w:sz w:val="22"/>
          <w:szCs w:val="22"/>
        </w:rPr>
        <w:t>Mulgrave’s</w:t>
      </w:r>
      <w:r w:rsidR="00B606D8">
        <w:rPr>
          <w:rFonts w:ascii="Calibri" w:hAnsi="Calibri"/>
          <w:sz w:val="22"/>
          <w:szCs w:val="22"/>
        </w:rPr>
        <w:t xml:space="preserve"> contribution to Scotia Days and if the Towns recreation </w:t>
      </w:r>
      <w:r w:rsidR="00D06F50">
        <w:rPr>
          <w:rFonts w:ascii="Calibri" w:hAnsi="Calibri"/>
          <w:sz w:val="22"/>
          <w:szCs w:val="22"/>
        </w:rPr>
        <w:t>coordinator</w:t>
      </w:r>
      <w:r w:rsidR="00B606D8">
        <w:rPr>
          <w:rFonts w:ascii="Calibri" w:hAnsi="Calibri"/>
          <w:sz w:val="22"/>
          <w:szCs w:val="22"/>
        </w:rPr>
        <w:t xml:space="preserve"> should be heading this up or if it should be a community event. </w:t>
      </w:r>
      <w:r w:rsidR="001D7314">
        <w:rPr>
          <w:rFonts w:ascii="Calibri" w:hAnsi="Calibri"/>
          <w:sz w:val="22"/>
          <w:szCs w:val="22"/>
        </w:rPr>
        <w:t xml:space="preserve"> Tanya </w:t>
      </w:r>
      <w:proofErr w:type="spellStart"/>
      <w:r w:rsidR="001D7314">
        <w:rPr>
          <w:rFonts w:ascii="Calibri" w:hAnsi="Calibri"/>
          <w:sz w:val="22"/>
          <w:szCs w:val="22"/>
        </w:rPr>
        <w:t>Tibbo</w:t>
      </w:r>
      <w:proofErr w:type="spellEnd"/>
      <w:r w:rsidR="001D7314">
        <w:rPr>
          <w:rFonts w:ascii="Calibri" w:hAnsi="Calibri"/>
          <w:sz w:val="22"/>
          <w:szCs w:val="22"/>
        </w:rPr>
        <w:t xml:space="preserve"> presented a very thorough report in response to these concerns. The presentation provided a copy of the financial statement from last year and noted that Scotia Days has its own bank account.  Tanya recapped the support that the Town of Port Hawkesbury provides to its festival including $</w:t>
      </w:r>
      <w:proofErr w:type="gramStart"/>
      <w:r w:rsidR="001D7314">
        <w:rPr>
          <w:rFonts w:ascii="Calibri" w:hAnsi="Calibri"/>
          <w:sz w:val="22"/>
          <w:szCs w:val="22"/>
        </w:rPr>
        <w:t>8000,  the</w:t>
      </w:r>
      <w:proofErr w:type="gramEnd"/>
      <w:r w:rsidR="001D7314">
        <w:rPr>
          <w:rFonts w:ascii="Calibri" w:hAnsi="Calibri"/>
          <w:sz w:val="22"/>
          <w:szCs w:val="22"/>
        </w:rPr>
        <w:t xml:space="preserve"> use of four students for four days, rental space , other staff support etc. A comparison was made to the Town of Mulgrave and it was noted that Scotia Days has been a part of the recreation co-ordinators job scope since 1981. Of the 49 activities of the Festival, 28 are run by community groups, 6 by the Town and/or Council, 1 by a business and 14 by community organizations (of which the Legion is the bulk).</w:t>
      </w:r>
    </w:p>
    <w:p w14:paraId="22BA36E9" w14:textId="77777777" w:rsidR="001D7314" w:rsidRDefault="001D7314" w:rsidP="00026841">
      <w:pPr>
        <w:pStyle w:val="ListParagraph"/>
        <w:rPr>
          <w:rFonts w:ascii="Calibri" w:hAnsi="Calibri"/>
          <w:sz w:val="22"/>
          <w:szCs w:val="22"/>
        </w:rPr>
      </w:pPr>
    </w:p>
    <w:p w14:paraId="5CD94B67" w14:textId="12C89F8F" w:rsidR="001D7314" w:rsidRPr="002B49E7" w:rsidRDefault="001D7314" w:rsidP="00026841">
      <w:pPr>
        <w:pStyle w:val="ListParagraph"/>
        <w:rPr>
          <w:rFonts w:ascii="Calibri" w:hAnsi="Calibri"/>
          <w:sz w:val="22"/>
          <w:szCs w:val="22"/>
        </w:rPr>
      </w:pPr>
      <w:r>
        <w:rPr>
          <w:rFonts w:ascii="Calibri" w:hAnsi="Calibri"/>
          <w:sz w:val="22"/>
          <w:szCs w:val="22"/>
        </w:rPr>
        <w:t xml:space="preserve">b. </w:t>
      </w:r>
      <w:r w:rsidRPr="001D7314">
        <w:rPr>
          <w:rFonts w:ascii="Calibri" w:hAnsi="Calibri"/>
          <w:b/>
          <w:sz w:val="22"/>
          <w:szCs w:val="22"/>
        </w:rPr>
        <w:t>Sale of Old water plant</w:t>
      </w:r>
      <w:r>
        <w:rPr>
          <w:rFonts w:ascii="Calibri" w:hAnsi="Calibri"/>
          <w:sz w:val="22"/>
          <w:szCs w:val="22"/>
        </w:rPr>
        <w:t>-gallery member asked for an update. It was noted that the sale is first contingent on a successful re-zoning application.</w:t>
      </w:r>
    </w:p>
    <w:p w14:paraId="0B69C7FB" w14:textId="77777777" w:rsidR="00026841" w:rsidRDefault="00026841" w:rsidP="00026841">
      <w:pPr>
        <w:pStyle w:val="ListParagraph"/>
        <w:ind w:left="993"/>
        <w:rPr>
          <w:rFonts w:ascii="Calibri" w:hAnsi="Calibri"/>
          <w:b/>
          <w:sz w:val="22"/>
          <w:szCs w:val="22"/>
        </w:rPr>
      </w:pPr>
    </w:p>
    <w:p w14:paraId="242E63DF" w14:textId="77777777" w:rsidR="001D7314" w:rsidRPr="007679C4" w:rsidRDefault="001D7314" w:rsidP="00026841">
      <w:pPr>
        <w:pStyle w:val="ListParagraph"/>
        <w:ind w:left="993"/>
        <w:rPr>
          <w:rFonts w:ascii="Calibri" w:hAnsi="Calibri"/>
          <w:b/>
          <w:sz w:val="22"/>
          <w:szCs w:val="22"/>
        </w:rPr>
      </w:pPr>
    </w:p>
    <w:p w14:paraId="306388C0" w14:textId="6E02D96D" w:rsidR="007679C4" w:rsidRPr="007679C4" w:rsidRDefault="001D7314" w:rsidP="007679C4">
      <w:pPr>
        <w:jc w:val="both"/>
        <w:outlineLvl w:val="0"/>
        <w:rPr>
          <w:rFonts w:ascii="Calibri" w:hAnsi="Calibri"/>
          <w:b/>
          <w:bCs/>
          <w:sz w:val="22"/>
          <w:szCs w:val="22"/>
          <w:u w:val="single"/>
        </w:rPr>
      </w:pPr>
      <w:r>
        <w:rPr>
          <w:rFonts w:ascii="Calibri" w:hAnsi="Calibri"/>
          <w:b/>
          <w:bCs/>
          <w:sz w:val="22"/>
          <w:szCs w:val="22"/>
          <w:u w:val="single"/>
        </w:rPr>
        <w:t>9.</w:t>
      </w:r>
      <w:r w:rsidR="007679C4">
        <w:rPr>
          <w:rFonts w:ascii="Calibri" w:hAnsi="Calibri"/>
          <w:b/>
          <w:bCs/>
          <w:sz w:val="22"/>
          <w:szCs w:val="22"/>
          <w:u w:val="single"/>
        </w:rPr>
        <w:t xml:space="preserve"> </w:t>
      </w:r>
      <w:r w:rsidR="00675814" w:rsidRPr="007679C4">
        <w:rPr>
          <w:rFonts w:ascii="Calibri" w:hAnsi="Calibri"/>
          <w:b/>
          <w:bCs/>
          <w:sz w:val="22"/>
          <w:szCs w:val="22"/>
          <w:u w:val="single"/>
        </w:rPr>
        <w:t>In Camera-</w:t>
      </w:r>
      <w:r>
        <w:rPr>
          <w:rFonts w:ascii="Calibri" w:hAnsi="Calibri"/>
          <w:b/>
          <w:bCs/>
          <w:sz w:val="22"/>
          <w:szCs w:val="22"/>
          <w:u w:val="single"/>
        </w:rPr>
        <w:t xml:space="preserve"> Position vacancy </w:t>
      </w:r>
      <w:r w:rsidR="007679C4">
        <w:rPr>
          <w:rFonts w:ascii="Calibri" w:hAnsi="Calibri"/>
          <w:b/>
          <w:bCs/>
          <w:sz w:val="22"/>
          <w:szCs w:val="22"/>
          <w:u w:val="single"/>
        </w:rPr>
        <w:t>/</w:t>
      </w:r>
      <w:r>
        <w:rPr>
          <w:rFonts w:ascii="Calibri" w:hAnsi="Calibri"/>
          <w:b/>
          <w:bCs/>
          <w:sz w:val="22"/>
          <w:szCs w:val="22"/>
          <w:u w:val="single"/>
        </w:rPr>
        <w:t>Union positions</w:t>
      </w:r>
    </w:p>
    <w:p w14:paraId="7C6BB956" w14:textId="1BE735C8" w:rsidR="00675814" w:rsidRDefault="00675814" w:rsidP="00675814">
      <w:pPr>
        <w:jc w:val="both"/>
        <w:outlineLvl w:val="0"/>
        <w:rPr>
          <w:rFonts w:ascii="Calibri" w:hAnsi="Calibri"/>
          <w:bCs/>
          <w:sz w:val="22"/>
          <w:szCs w:val="22"/>
        </w:rPr>
      </w:pPr>
      <w:r w:rsidRPr="00AB0519">
        <w:rPr>
          <w:rFonts w:ascii="Calibri" w:hAnsi="Calibri"/>
          <w:bCs/>
          <w:sz w:val="22"/>
          <w:szCs w:val="22"/>
        </w:rPr>
        <w:t xml:space="preserve">Move </w:t>
      </w:r>
      <w:proofErr w:type="gramStart"/>
      <w:r w:rsidRPr="00AB0519">
        <w:rPr>
          <w:rFonts w:ascii="Calibri" w:hAnsi="Calibri"/>
          <w:bCs/>
          <w:sz w:val="22"/>
          <w:szCs w:val="22"/>
        </w:rPr>
        <w:t xml:space="preserve">by </w:t>
      </w:r>
      <w:r w:rsidR="001D7314">
        <w:rPr>
          <w:rFonts w:ascii="Calibri" w:hAnsi="Calibri"/>
          <w:bCs/>
          <w:sz w:val="22"/>
          <w:szCs w:val="22"/>
        </w:rPr>
        <w:t xml:space="preserve"> Deputy</w:t>
      </w:r>
      <w:proofErr w:type="gramEnd"/>
      <w:r w:rsidR="001D7314">
        <w:rPr>
          <w:rFonts w:ascii="Calibri" w:hAnsi="Calibri"/>
          <w:bCs/>
          <w:sz w:val="22"/>
          <w:szCs w:val="22"/>
        </w:rPr>
        <w:t xml:space="preserve"> Mayor Russell</w:t>
      </w:r>
      <w:r w:rsidR="006851BC">
        <w:rPr>
          <w:rFonts w:ascii="Calibri" w:hAnsi="Calibri"/>
          <w:bCs/>
          <w:sz w:val="22"/>
          <w:szCs w:val="22"/>
        </w:rPr>
        <w:t xml:space="preserve"> </w:t>
      </w:r>
      <w:r w:rsidRPr="00AB0519">
        <w:rPr>
          <w:rFonts w:ascii="Calibri" w:hAnsi="Calibri"/>
          <w:bCs/>
          <w:sz w:val="22"/>
          <w:szCs w:val="22"/>
        </w:rPr>
        <w:t>2</w:t>
      </w:r>
      <w:r w:rsidRPr="00AB0519">
        <w:rPr>
          <w:rFonts w:ascii="Calibri" w:hAnsi="Calibri"/>
          <w:bCs/>
          <w:sz w:val="22"/>
          <w:szCs w:val="22"/>
          <w:vertAlign w:val="superscript"/>
        </w:rPr>
        <w:t>nd</w:t>
      </w:r>
      <w:r w:rsidRPr="00AB0519">
        <w:rPr>
          <w:rFonts w:ascii="Calibri" w:hAnsi="Calibri"/>
          <w:bCs/>
          <w:sz w:val="22"/>
          <w:szCs w:val="22"/>
        </w:rPr>
        <w:t xml:space="preserve"> by </w:t>
      </w:r>
      <w:r w:rsidR="006851BC">
        <w:rPr>
          <w:rFonts w:ascii="Calibri" w:hAnsi="Calibri"/>
          <w:bCs/>
          <w:sz w:val="22"/>
          <w:szCs w:val="22"/>
        </w:rPr>
        <w:t>Deputy Mayor Russell</w:t>
      </w:r>
      <w:r>
        <w:rPr>
          <w:rFonts w:ascii="Calibri" w:hAnsi="Calibri"/>
          <w:bCs/>
          <w:sz w:val="22"/>
          <w:szCs w:val="22"/>
        </w:rPr>
        <w:t xml:space="preserve"> </w:t>
      </w:r>
      <w:r w:rsidRPr="00AB0519">
        <w:rPr>
          <w:rFonts w:ascii="Calibri" w:hAnsi="Calibri"/>
          <w:bCs/>
          <w:sz w:val="22"/>
          <w:szCs w:val="22"/>
        </w:rPr>
        <w:t xml:space="preserve">to go in camera at </w:t>
      </w:r>
      <w:r w:rsidR="00026841">
        <w:rPr>
          <w:rFonts w:ascii="Calibri" w:hAnsi="Calibri"/>
          <w:bCs/>
          <w:sz w:val="22"/>
          <w:szCs w:val="22"/>
        </w:rPr>
        <w:t>7:4</w:t>
      </w:r>
      <w:r w:rsidR="001D7314">
        <w:rPr>
          <w:rFonts w:ascii="Calibri" w:hAnsi="Calibri"/>
          <w:bCs/>
          <w:sz w:val="22"/>
          <w:szCs w:val="22"/>
        </w:rPr>
        <w:t>4</w:t>
      </w:r>
    </w:p>
    <w:p w14:paraId="4BB2112D" w14:textId="5D7B7D35" w:rsidR="00675814" w:rsidRDefault="00675814" w:rsidP="00675814">
      <w:pPr>
        <w:jc w:val="both"/>
        <w:outlineLvl w:val="0"/>
        <w:rPr>
          <w:rFonts w:ascii="Calibri" w:hAnsi="Calibri"/>
          <w:bCs/>
          <w:sz w:val="22"/>
          <w:szCs w:val="22"/>
        </w:rPr>
      </w:pPr>
      <w:r>
        <w:rPr>
          <w:rFonts w:ascii="Calibri" w:hAnsi="Calibri"/>
          <w:bCs/>
          <w:sz w:val="22"/>
          <w:szCs w:val="22"/>
        </w:rPr>
        <w:t xml:space="preserve">Moved by </w:t>
      </w:r>
      <w:proofErr w:type="spellStart"/>
      <w:r>
        <w:rPr>
          <w:rFonts w:ascii="Calibri" w:hAnsi="Calibri"/>
          <w:bCs/>
          <w:sz w:val="22"/>
          <w:szCs w:val="22"/>
        </w:rPr>
        <w:t>C’lr</w:t>
      </w:r>
      <w:proofErr w:type="spellEnd"/>
      <w:r>
        <w:rPr>
          <w:rFonts w:ascii="Calibri" w:hAnsi="Calibri"/>
          <w:bCs/>
          <w:sz w:val="22"/>
          <w:szCs w:val="22"/>
        </w:rPr>
        <w:t xml:space="preserve"> </w:t>
      </w:r>
      <w:proofErr w:type="gramStart"/>
      <w:r w:rsidR="001D7314">
        <w:rPr>
          <w:rFonts w:ascii="Calibri" w:hAnsi="Calibri"/>
          <w:bCs/>
          <w:sz w:val="22"/>
          <w:szCs w:val="22"/>
        </w:rPr>
        <w:t>Chisholm,</w:t>
      </w:r>
      <w:r w:rsidR="006851BC">
        <w:rPr>
          <w:rFonts w:ascii="Calibri" w:hAnsi="Calibri"/>
          <w:bCs/>
          <w:sz w:val="22"/>
          <w:szCs w:val="22"/>
        </w:rPr>
        <w:t xml:space="preserve"> </w:t>
      </w:r>
      <w:r>
        <w:rPr>
          <w:rFonts w:ascii="Calibri" w:hAnsi="Calibri"/>
          <w:bCs/>
          <w:sz w:val="22"/>
          <w:szCs w:val="22"/>
        </w:rPr>
        <w:t xml:space="preserve"> 2</w:t>
      </w:r>
      <w:proofErr w:type="gramEnd"/>
      <w:r w:rsidRPr="00310355">
        <w:rPr>
          <w:rFonts w:ascii="Calibri" w:hAnsi="Calibri"/>
          <w:bCs/>
          <w:sz w:val="22"/>
          <w:szCs w:val="22"/>
          <w:vertAlign w:val="superscript"/>
        </w:rPr>
        <w:t>nd</w:t>
      </w:r>
      <w:r>
        <w:rPr>
          <w:rFonts w:ascii="Calibri" w:hAnsi="Calibri"/>
          <w:bCs/>
          <w:sz w:val="22"/>
          <w:szCs w:val="22"/>
        </w:rPr>
        <w:t xml:space="preserve"> by </w:t>
      </w:r>
      <w:proofErr w:type="spellStart"/>
      <w:r w:rsidR="00026841">
        <w:rPr>
          <w:rFonts w:ascii="Calibri" w:hAnsi="Calibri"/>
          <w:bCs/>
          <w:sz w:val="22"/>
          <w:szCs w:val="22"/>
        </w:rPr>
        <w:t>C’</w:t>
      </w:r>
      <w:r>
        <w:rPr>
          <w:rFonts w:ascii="Calibri" w:hAnsi="Calibri"/>
          <w:bCs/>
          <w:sz w:val="22"/>
          <w:szCs w:val="22"/>
        </w:rPr>
        <w:t>l</w:t>
      </w:r>
      <w:r w:rsidR="00026841">
        <w:rPr>
          <w:rFonts w:ascii="Calibri" w:hAnsi="Calibri"/>
          <w:bCs/>
          <w:sz w:val="22"/>
          <w:szCs w:val="22"/>
        </w:rPr>
        <w:t>r</w:t>
      </w:r>
      <w:proofErr w:type="spellEnd"/>
      <w:r w:rsidR="00026841">
        <w:rPr>
          <w:rFonts w:ascii="Calibri" w:hAnsi="Calibri"/>
          <w:bCs/>
          <w:sz w:val="22"/>
          <w:szCs w:val="22"/>
        </w:rPr>
        <w:t xml:space="preserve"> Snow</w:t>
      </w:r>
      <w:r>
        <w:rPr>
          <w:rFonts w:ascii="Calibri" w:hAnsi="Calibri"/>
          <w:bCs/>
          <w:sz w:val="22"/>
          <w:szCs w:val="22"/>
        </w:rPr>
        <w:t xml:space="preserve"> to come out of in camera at </w:t>
      </w:r>
      <w:r w:rsidR="00026841">
        <w:rPr>
          <w:rFonts w:ascii="Calibri" w:hAnsi="Calibri"/>
          <w:bCs/>
          <w:sz w:val="22"/>
          <w:szCs w:val="22"/>
        </w:rPr>
        <w:t>8</w:t>
      </w:r>
      <w:r>
        <w:rPr>
          <w:rFonts w:ascii="Calibri" w:hAnsi="Calibri"/>
          <w:bCs/>
          <w:sz w:val="22"/>
          <w:szCs w:val="22"/>
        </w:rPr>
        <w:t>.</w:t>
      </w:r>
      <w:r w:rsidR="006851BC">
        <w:rPr>
          <w:rFonts w:ascii="Calibri" w:hAnsi="Calibri"/>
          <w:bCs/>
          <w:sz w:val="22"/>
          <w:szCs w:val="22"/>
        </w:rPr>
        <w:t>2</w:t>
      </w:r>
      <w:r w:rsidR="001D7314">
        <w:rPr>
          <w:rFonts w:ascii="Calibri" w:hAnsi="Calibri"/>
          <w:bCs/>
          <w:sz w:val="22"/>
          <w:szCs w:val="22"/>
        </w:rPr>
        <w:t>8</w:t>
      </w:r>
      <w:r>
        <w:rPr>
          <w:rFonts w:ascii="Calibri" w:hAnsi="Calibri"/>
          <w:bCs/>
          <w:sz w:val="22"/>
          <w:szCs w:val="22"/>
        </w:rPr>
        <w:t xml:space="preserve"> pm</w:t>
      </w:r>
    </w:p>
    <w:p w14:paraId="6F15C8FC" w14:textId="7FBAF096" w:rsidR="00675814" w:rsidRDefault="00675814" w:rsidP="00675814">
      <w:pPr>
        <w:jc w:val="both"/>
        <w:outlineLvl w:val="0"/>
        <w:rPr>
          <w:rFonts w:ascii="Calibri" w:hAnsi="Calibri"/>
          <w:b/>
          <w:sz w:val="22"/>
          <w:szCs w:val="22"/>
        </w:rPr>
      </w:pPr>
    </w:p>
    <w:p w14:paraId="41ACB6E8" w14:textId="6F6031DE" w:rsidR="00A56C62" w:rsidRDefault="00A56C62" w:rsidP="00675814">
      <w:pPr>
        <w:jc w:val="both"/>
        <w:outlineLvl w:val="0"/>
        <w:rPr>
          <w:rFonts w:ascii="Calibri" w:hAnsi="Calibri"/>
          <w:b/>
          <w:sz w:val="22"/>
          <w:szCs w:val="22"/>
        </w:rPr>
      </w:pPr>
      <w:r>
        <w:rPr>
          <w:rFonts w:ascii="Calibri" w:hAnsi="Calibri"/>
          <w:b/>
          <w:sz w:val="22"/>
          <w:szCs w:val="22"/>
        </w:rPr>
        <w:t xml:space="preserve">Motions from In </w:t>
      </w:r>
      <w:proofErr w:type="gramStart"/>
      <w:r>
        <w:rPr>
          <w:rFonts w:ascii="Calibri" w:hAnsi="Calibri"/>
          <w:b/>
          <w:sz w:val="22"/>
          <w:szCs w:val="22"/>
        </w:rPr>
        <w:t>Camera;</w:t>
      </w:r>
      <w:proofErr w:type="gramEnd"/>
    </w:p>
    <w:p w14:paraId="58660F3A" w14:textId="5E630E64" w:rsidR="00A56C62" w:rsidRDefault="00A56C62" w:rsidP="00675814">
      <w:pPr>
        <w:jc w:val="both"/>
        <w:outlineLvl w:val="0"/>
        <w:rPr>
          <w:rFonts w:ascii="Calibri" w:hAnsi="Calibri"/>
          <w:b/>
          <w:sz w:val="22"/>
          <w:szCs w:val="22"/>
        </w:rPr>
      </w:pPr>
    </w:p>
    <w:p w14:paraId="192C08DE" w14:textId="479B3685" w:rsidR="00A56C62" w:rsidRDefault="00A56C62" w:rsidP="00675814">
      <w:pPr>
        <w:jc w:val="both"/>
        <w:outlineLvl w:val="0"/>
        <w:rPr>
          <w:rFonts w:ascii="Calibri" w:hAnsi="Calibri"/>
          <w:b/>
          <w:sz w:val="22"/>
          <w:szCs w:val="22"/>
        </w:rPr>
      </w:pPr>
      <w:r>
        <w:rPr>
          <w:rFonts w:ascii="Calibri" w:hAnsi="Calibri"/>
          <w:b/>
          <w:sz w:val="22"/>
          <w:szCs w:val="22"/>
        </w:rPr>
        <w:t xml:space="preserve">Moved by </w:t>
      </w:r>
      <w:proofErr w:type="spellStart"/>
      <w:r>
        <w:rPr>
          <w:rFonts w:ascii="Calibri" w:hAnsi="Calibri"/>
          <w:b/>
          <w:sz w:val="22"/>
          <w:szCs w:val="22"/>
        </w:rPr>
        <w:t>Cl’r</w:t>
      </w:r>
      <w:proofErr w:type="spellEnd"/>
      <w:r>
        <w:rPr>
          <w:rFonts w:ascii="Calibri" w:hAnsi="Calibri"/>
          <w:b/>
          <w:sz w:val="22"/>
          <w:szCs w:val="22"/>
        </w:rPr>
        <w:t xml:space="preserve"> </w:t>
      </w:r>
      <w:r w:rsidR="001D7314">
        <w:rPr>
          <w:rFonts w:ascii="Calibri" w:hAnsi="Calibri"/>
          <w:b/>
          <w:sz w:val="22"/>
          <w:szCs w:val="22"/>
        </w:rPr>
        <w:t>Chis</w:t>
      </w:r>
      <w:r w:rsidR="00D06F50">
        <w:rPr>
          <w:rFonts w:ascii="Calibri" w:hAnsi="Calibri"/>
          <w:b/>
          <w:sz w:val="22"/>
          <w:szCs w:val="22"/>
        </w:rPr>
        <w:t>h</w:t>
      </w:r>
      <w:r w:rsidR="001D7314">
        <w:rPr>
          <w:rFonts w:ascii="Calibri" w:hAnsi="Calibri"/>
          <w:b/>
          <w:sz w:val="22"/>
          <w:szCs w:val="22"/>
        </w:rPr>
        <w:t>olm</w:t>
      </w:r>
      <w:r>
        <w:rPr>
          <w:rFonts w:ascii="Calibri" w:hAnsi="Calibri"/>
          <w:b/>
          <w:sz w:val="22"/>
          <w:szCs w:val="22"/>
        </w:rPr>
        <w:t xml:space="preserve">, Seconded by </w:t>
      </w:r>
      <w:r w:rsidR="001D7314">
        <w:rPr>
          <w:rFonts w:ascii="Calibri" w:hAnsi="Calibri"/>
          <w:b/>
          <w:sz w:val="22"/>
          <w:szCs w:val="22"/>
        </w:rPr>
        <w:t xml:space="preserve">Deputy Mayor </w:t>
      </w:r>
      <w:r w:rsidR="00FF0BE2">
        <w:rPr>
          <w:rFonts w:ascii="Calibri" w:hAnsi="Calibri"/>
          <w:b/>
          <w:sz w:val="22"/>
          <w:szCs w:val="22"/>
        </w:rPr>
        <w:t xml:space="preserve">Russell </w:t>
      </w:r>
      <w:r>
        <w:rPr>
          <w:rFonts w:ascii="Calibri" w:hAnsi="Calibri"/>
          <w:b/>
          <w:sz w:val="22"/>
          <w:szCs w:val="22"/>
        </w:rPr>
        <w:t xml:space="preserve">to accept the </w:t>
      </w:r>
      <w:r w:rsidR="00FF0BE2">
        <w:rPr>
          <w:rFonts w:ascii="Calibri" w:hAnsi="Calibri"/>
          <w:b/>
          <w:sz w:val="22"/>
          <w:szCs w:val="22"/>
        </w:rPr>
        <w:t xml:space="preserve">recommendation to offer the PW supervisor position to </w:t>
      </w:r>
      <w:proofErr w:type="spellStart"/>
      <w:r w:rsidR="00FF0BE2">
        <w:rPr>
          <w:rFonts w:ascii="Calibri" w:hAnsi="Calibri"/>
          <w:b/>
          <w:sz w:val="22"/>
          <w:szCs w:val="22"/>
        </w:rPr>
        <w:t>Chestley</w:t>
      </w:r>
      <w:proofErr w:type="spellEnd"/>
      <w:r w:rsidR="00FF0BE2">
        <w:rPr>
          <w:rFonts w:ascii="Calibri" w:hAnsi="Calibri"/>
          <w:b/>
          <w:sz w:val="22"/>
          <w:szCs w:val="22"/>
        </w:rPr>
        <w:t xml:space="preserve"> </w:t>
      </w:r>
      <w:proofErr w:type="spellStart"/>
      <w:r w:rsidR="00FF0BE2">
        <w:rPr>
          <w:rFonts w:ascii="Calibri" w:hAnsi="Calibri"/>
          <w:b/>
          <w:sz w:val="22"/>
          <w:szCs w:val="22"/>
        </w:rPr>
        <w:t>Carr</w:t>
      </w:r>
      <w:proofErr w:type="spellEnd"/>
      <w:r w:rsidR="00FF0BE2">
        <w:rPr>
          <w:rFonts w:ascii="Calibri" w:hAnsi="Calibri"/>
          <w:b/>
          <w:sz w:val="22"/>
          <w:szCs w:val="22"/>
        </w:rPr>
        <w:t xml:space="preserve"> on a term basis of 90 days with option for an additional </w:t>
      </w:r>
      <w:proofErr w:type="gramStart"/>
      <w:r w:rsidR="00FF0BE2">
        <w:rPr>
          <w:rFonts w:ascii="Calibri" w:hAnsi="Calibri"/>
          <w:b/>
          <w:sz w:val="22"/>
          <w:szCs w:val="22"/>
        </w:rPr>
        <w:t>90 day</w:t>
      </w:r>
      <w:proofErr w:type="gramEnd"/>
      <w:r w:rsidR="00FF0BE2">
        <w:rPr>
          <w:rFonts w:ascii="Calibri" w:hAnsi="Calibri"/>
          <w:b/>
          <w:sz w:val="22"/>
          <w:szCs w:val="22"/>
        </w:rPr>
        <w:t xml:space="preserve"> probationary period if required by either party. The CAO is to ensure </w:t>
      </w:r>
      <w:proofErr w:type="gramStart"/>
      <w:r w:rsidR="00FF0BE2">
        <w:rPr>
          <w:rFonts w:ascii="Calibri" w:hAnsi="Calibri"/>
          <w:b/>
          <w:sz w:val="22"/>
          <w:szCs w:val="22"/>
        </w:rPr>
        <w:t>these</w:t>
      </w:r>
      <w:proofErr w:type="gramEnd"/>
      <w:r w:rsidR="00FF0BE2">
        <w:rPr>
          <w:rFonts w:ascii="Calibri" w:hAnsi="Calibri"/>
          <w:b/>
          <w:sz w:val="22"/>
          <w:szCs w:val="22"/>
        </w:rPr>
        <w:t xml:space="preserve"> and other necessary terms are stipulated in the offer. </w:t>
      </w:r>
      <w:r w:rsidR="00FF0BE2">
        <w:rPr>
          <w:rFonts w:ascii="Calibri" w:hAnsi="Calibri"/>
          <w:b/>
          <w:sz w:val="22"/>
          <w:szCs w:val="22"/>
        </w:rPr>
        <w:tab/>
      </w:r>
      <w:r w:rsidR="00FF0BE2">
        <w:rPr>
          <w:rFonts w:ascii="Calibri" w:hAnsi="Calibri"/>
          <w:b/>
          <w:sz w:val="22"/>
          <w:szCs w:val="22"/>
        </w:rPr>
        <w:tab/>
      </w:r>
      <w:r w:rsidR="00FF0BE2">
        <w:rPr>
          <w:rFonts w:ascii="Calibri" w:hAnsi="Calibri"/>
          <w:b/>
          <w:sz w:val="22"/>
          <w:szCs w:val="22"/>
        </w:rPr>
        <w:tab/>
      </w:r>
      <w:r w:rsidR="00FF0BE2">
        <w:rPr>
          <w:rFonts w:ascii="Calibri" w:hAnsi="Calibri"/>
          <w:b/>
          <w:sz w:val="22"/>
          <w:szCs w:val="22"/>
        </w:rPr>
        <w:tab/>
      </w:r>
      <w:r w:rsidR="00FF0BE2">
        <w:rPr>
          <w:rFonts w:ascii="Calibri" w:hAnsi="Calibri"/>
          <w:b/>
          <w:sz w:val="22"/>
          <w:szCs w:val="22"/>
        </w:rPr>
        <w:tab/>
      </w:r>
      <w:r w:rsidR="00FF0BE2">
        <w:rPr>
          <w:rFonts w:ascii="Calibri" w:hAnsi="Calibri"/>
          <w:b/>
          <w:sz w:val="22"/>
          <w:szCs w:val="22"/>
        </w:rPr>
        <w:tab/>
      </w:r>
      <w:r w:rsidR="00FF0BE2">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Motion Carried</w:t>
      </w:r>
    </w:p>
    <w:p w14:paraId="553B09A5" w14:textId="54EDDC27" w:rsidR="00A56C62" w:rsidRDefault="00A56C62" w:rsidP="00675814">
      <w:pPr>
        <w:jc w:val="both"/>
        <w:outlineLvl w:val="0"/>
        <w:rPr>
          <w:rFonts w:ascii="Calibri" w:hAnsi="Calibri"/>
          <w:b/>
          <w:sz w:val="22"/>
          <w:szCs w:val="22"/>
        </w:rPr>
      </w:pPr>
    </w:p>
    <w:p w14:paraId="4423B383" w14:textId="77777777" w:rsidR="00A56C62" w:rsidRPr="00310355" w:rsidRDefault="00A56C62" w:rsidP="00675814">
      <w:pPr>
        <w:jc w:val="both"/>
        <w:outlineLvl w:val="0"/>
        <w:rPr>
          <w:rFonts w:ascii="Calibri" w:hAnsi="Calibri"/>
          <w:b/>
          <w:sz w:val="22"/>
          <w:szCs w:val="22"/>
        </w:rPr>
      </w:pPr>
    </w:p>
    <w:p w14:paraId="31CC6229" w14:textId="288773A5" w:rsidR="00675814" w:rsidRPr="00310355" w:rsidRDefault="00675814" w:rsidP="00675814">
      <w:pPr>
        <w:jc w:val="both"/>
        <w:outlineLvl w:val="0"/>
        <w:rPr>
          <w:rFonts w:ascii="Calibri" w:hAnsi="Calibri"/>
          <w:b/>
          <w:sz w:val="22"/>
          <w:szCs w:val="22"/>
        </w:rPr>
      </w:pPr>
      <w:r w:rsidRPr="00310355">
        <w:rPr>
          <w:rFonts w:ascii="Calibri" w:hAnsi="Calibri"/>
          <w:b/>
          <w:sz w:val="22"/>
          <w:szCs w:val="22"/>
        </w:rPr>
        <w:t>There being no fur</w:t>
      </w:r>
      <w:r>
        <w:rPr>
          <w:rFonts w:ascii="Calibri" w:hAnsi="Calibri"/>
          <w:b/>
          <w:sz w:val="22"/>
          <w:szCs w:val="22"/>
        </w:rPr>
        <w:t xml:space="preserve">ther business, it was Moved by </w:t>
      </w:r>
      <w:proofErr w:type="spellStart"/>
      <w:r w:rsidR="006851BC">
        <w:rPr>
          <w:rFonts w:ascii="Calibri" w:hAnsi="Calibri"/>
          <w:b/>
          <w:sz w:val="22"/>
          <w:szCs w:val="22"/>
        </w:rPr>
        <w:t>C’</w:t>
      </w:r>
      <w:r w:rsidRPr="00310355">
        <w:rPr>
          <w:rFonts w:ascii="Calibri" w:hAnsi="Calibri"/>
          <w:b/>
          <w:sz w:val="22"/>
          <w:szCs w:val="22"/>
        </w:rPr>
        <w:t>l</w:t>
      </w:r>
      <w:r w:rsidR="006851BC">
        <w:rPr>
          <w:rFonts w:ascii="Calibri" w:hAnsi="Calibri"/>
          <w:b/>
          <w:sz w:val="22"/>
          <w:szCs w:val="22"/>
        </w:rPr>
        <w:t>r</w:t>
      </w:r>
      <w:proofErr w:type="spellEnd"/>
      <w:r w:rsidR="006851BC">
        <w:rPr>
          <w:rFonts w:ascii="Calibri" w:hAnsi="Calibri"/>
          <w:b/>
          <w:sz w:val="22"/>
          <w:szCs w:val="22"/>
        </w:rPr>
        <w:t xml:space="preserve"> </w:t>
      </w:r>
      <w:r w:rsidR="00FF0BE2">
        <w:rPr>
          <w:rFonts w:ascii="Calibri" w:hAnsi="Calibri"/>
          <w:b/>
          <w:sz w:val="22"/>
          <w:szCs w:val="22"/>
        </w:rPr>
        <w:t>Chisholm</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proofErr w:type="spellStart"/>
      <w:r>
        <w:rPr>
          <w:rFonts w:ascii="Calibri" w:hAnsi="Calibri"/>
          <w:b/>
          <w:sz w:val="22"/>
          <w:szCs w:val="22"/>
        </w:rPr>
        <w:t>C`lr</w:t>
      </w:r>
      <w:proofErr w:type="spellEnd"/>
      <w:r w:rsidRPr="00310355">
        <w:rPr>
          <w:rFonts w:ascii="Calibri" w:hAnsi="Calibri"/>
          <w:b/>
          <w:sz w:val="22"/>
          <w:szCs w:val="22"/>
        </w:rPr>
        <w:t xml:space="preserve"> </w:t>
      </w:r>
      <w:r w:rsidR="00A56C62">
        <w:rPr>
          <w:rFonts w:ascii="Calibri" w:hAnsi="Calibri"/>
          <w:b/>
          <w:sz w:val="22"/>
          <w:szCs w:val="22"/>
        </w:rPr>
        <w:t>Snow</w:t>
      </w:r>
      <w:r w:rsidRPr="00310355">
        <w:rPr>
          <w:rFonts w:ascii="Calibri" w:hAnsi="Calibri"/>
          <w:b/>
          <w:sz w:val="22"/>
          <w:szCs w:val="22"/>
        </w:rPr>
        <w:t xml:space="preserve"> to adjourn at </w:t>
      </w:r>
      <w:r w:rsidR="00A56C62">
        <w:rPr>
          <w:rFonts w:ascii="Calibri" w:hAnsi="Calibri"/>
          <w:b/>
          <w:sz w:val="22"/>
          <w:szCs w:val="22"/>
        </w:rPr>
        <w:t>8</w:t>
      </w:r>
      <w:r w:rsidRPr="00310355">
        <w:rPr>
          <w:rFonts w:ascii="Calibri" w:hAnsi="Calibri"/>
          <w:b/>
          <w:sz w:val="22"/>
          <w:szCs w:val="22"/>
        </w:rPr>
        <w:t>:</w:t>
      </w:r>
      <w:r w:rsidR="00FF0BE2">
        <w:rPr>
          <w:rFonts w:ascii="Calibri" w:hAnsi="Calibri"/>
          <w:b/>
          <w:sz w:val="22"/>
          <w:szCs w:val="22"/>
        </w:rPr>
        <w:t xml:space="preserve"> 40</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sidR="0058746E">
        <w:rPr>
          <w:rFonts w:ascii="Calibri" w:hAnsi="Calibri"/>
          <w:b/>
          <w:sz w:val="22"/>
          <w:szCs w:val="22"/>
        </w:rPr>
        <w:t xml:space="preserve">        </w:t>
      </w:r>
      <w:r w:rsidR="00FF0BE2">
        <w:rPr>
          <w:rFonts w:ascii="Calibri" w:hAnsi="Calibri"/>
          <w:b/>
          <w:sz w:val="22"/>
          <w:szCs w:val="22"/>
        </w:rPr>
        <w:t xml:space="preserve">                          </w:t>
      </w:r>
      <w:r w:rsidR="0058746E">
        <w:rPr>
          <w:rFonts w:ascii="Calibri" w:hAnsi="Calibri"/>
          <w:b/>
          <w:sz w:val="22"/>
          <w:szCs w:val="22"/>
        </w:rPr>
        <w:t xml:space="preserve">   </w:t>
      </w:r>
      <w:r w:rsidRPr="00310355">
        <w:rPr>
          <w:rFonts w:ascii="Calibri" w:hAnsi="Calibri"/>
          <w:b/>
          <w:sz w:val="22"/>
          <w:szCs w:val="22"/>
        </w:rPr>
        <w:t>M</w:t>
      </w:r>
      <w:r w:rsidR="00A56C62">
        <w:rPr>
          <w:rFonts w:ascii="Calibri" w:hAnsi="Calibri"/>
          <w:b/>
          <w:sz w:val="22"/>
          <w:szCs w:val="22"/>
        </w:rPr>
        <w:t xml:space="preserve">otion </w:t>
      </w:r>
      <w:r w:rsidRPr="00310355">
        <w:rPr>
          <w:rFonts w:ascii="Calibri" w:hAnsi="Calibri"/>
          <w:b/>
          <w:sz w:val="22"/>
          <w:szCs w:val="22"/>
        </w:rPr>
        <w:t>C</w:t>
      </w:r>
      <w:r w:rsidR="00A56C62">
        <w:rPr>
          <w:rFonts w:ascii="Calibri" w:hAnsi="Calibri"/>
          <w:b/>
          <w:sz w:val="22"/>
          <w:szCs w:val="22"/>
        </w:rPr>
        <w:t>arried</w:t>
      </w:r>
    </w:p>
    <w:bookmarkEnd w:id="0"/>
    <w:p w14:paraId="08DE870E"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5BEFD47D" w14:textId="77777777" w:rsidR="00675814" w:rsidRDefault="00675814" w:rsidP="00675814">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3276C"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6BC1919" w14:textId="77777777" w:rsidR="00675814" w:rsidRPr="00310355" w:rsidRDefault="00675814" w:rsidP="00675814">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D998D" w14:textId="77777777" w:rsidR="00675814" w:rsidRDefault="00675814" w:rsidP="00481624">
      <w:pPr>
        <w:tabs>
          <w:tab w:val="left" w:pos="6607"/>
        </w:tabs>
        <w:rPr>
          <w:rFonts w:ascii="Calibri" w:hAnsi="Calibri"/>
        </w:rPr>
      </w:pPr>
    </w:p>
    <w:p w14:paraId="61818970" w14:textId="77777777" w:rsidR="00675814" w:rsidRDefault="00675814" w:rsidP="00481624">
      <w:pPr>
        <w:tabs>
          <w:tab w:val="left" w:pos="6607"/>
        </w:tabs>
        <w:rPr>
          <w:rFonts w:ascii="Calibri" w:hAnsi="Calibri"/>
        </w:rPr>
      </w:pPr>
    </w:p>
    <w:sectPr w:rsidR="00675814" w:rsidSect="00FF0BE2">
      <w:footerReference w:type="even" r:id="rId9"/>
      <w:footerReference w:type="default" r:id="rId10"/>
      <w:pgSz w:w="12240" w:h="15840" w:code="1"/>
      <w:pgMar w:top="426" w:right="900" w:bottom="720"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038263" w14:textId="77777777" w:rsidR="003A5D49" w:rsidRDefault="003A5D49">
      <w:r>
        <w:separator/>
      </w:r>
    </w:p>
  </w:endnote>
  <w:endnote w:type="continuationSeparator" w:id="0">
    <w:p w14:paraId="0965DE40" w14:textId="77777777" w:rsidR="003A5D49" w:rsidRDefault="003A5D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F047A" w14:textId="77777777" w:rsidR="009D5360" w:rsidRDefault="009D536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9D5360" w:rsidRDefault="009D5360" w:rsidP="00A718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3337832"/>
      <w:docPartObj>
        <w:docPartGallery w:val="Page Numbers (Bottom of Page)"/>
        <w:docPartUnique/>
      </w:docPartObj>
    </w:sdtPr>
    <w:sdtEndPr>
      <w:rPr>
        <w:noProof/>
      </w:rPr>
    </w:sdtEndPr>
    <w:sdtContent>
      <w:p w14:paraId="4F0863DB" w14:textId="5F09A5FB" w:rsidR="004B40EB" w:rsidRDefault="004B40EB" w:rsidP="00D30EFE">
        <w:pPr>
          <w:pStyle w:val="Footer"/>
          <w:jc w:val="center"/>
        </w:pPr>
        <w:r>
          <w:fldChar w:fldCharType="begin"/>
        </w:r>
        <w:r>
          <w:instrText xml:space="preserve"> PAGE   \* MERGEFORMAT </w:instrText>
        </w:r>
        <w:r>
          <w:fldChar w:fldCharType="separate"/>
        </w:r>
        <w:r w:rsidR="00AB1CDD">
          <w:rPr>
            <w:noProof/>
          </w:rPr>
          <w:t>2</w:t>
        </w:r>
        <w:r>
          <w:rPr>
            <w:noProof/>
          </w:rPr>
          <w:fldChar w:fldCharType="end"/>
        </w:r>
      </w:p>
    </w:sdtContent>
  </w:sdt>
  <w:p w14:paraId="63134681" w14:textId="77777777" w:rsidR="009D5360" w:rsidRDefault="009D5360" w:rsidP="000556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87CC23" w14:textId="77777777" w:rsidR="003A5D49" w:rsidRDefault="003A5D49">
      <w:r>
        <w:separator/>
      </w:r>
    </w:p>
  </w:footnote>
  <w:footnote w:type="continuationSeparator" w:id="0">
    <w:p w14:paraId="159C6506" w14:textId="77777777" w:rsidR="003A5D49" w:rsidRDefault="003A5D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15:restartNumberingAfterBreak="0">
    <w:nsid w:val="1BB2442A"/>
    <w:multiLevelType w:val="hybridMultilevel"/>
    <w:tmpl w:val="A104AAFA"/>
    <w:lvl w:ilvl="0" w:tplc="10090019">
      <w:start w:val="1"/>
      <w:numFmt w:val="lowerLetter"/>
      <w:lvlText w:val="%1."/>
      <w:lvlJc w:val="left"/>
      <w:pPr>
        <w:ind w:left="1222" w:hanging="360"/>
      </w:pPr>
    </w:lvl>
    <w:lvl w:ilvl="1" w:tplc="10090019" w:tentative="1">
      <w:start w:val="1"/>
      <w:numFmt w:val="lowerLetter"/>
      <w:lvlText w:val="%2."/>
      <w:lvlJc w:val="left"/>
      <w:pPr>
        <w:ind w:left="1942" w:hanging="360"/>
      </w:pPr>
    </w:lvl>
    <w:lvl w:ilvl="2" w:tplc="1009001B" w:tentative="1">
      <w:start w:val="1"/>
      <w:numFmt w:val="lowerRoman"/>
      <w:lvlText w:val="%3."/>
      <w:lvlJc w:val="right"/>
      <w:pPr>
        <w:ind w:left="2662" w:hanging="180"/>
      </w:pPr>
    </w:lvl>
    <w:lvl w:ilvl="3" w:tplc="1009000F" w:tentative="1">
      <w:start w:val="1"/>
      <w:numFmt w:val="decimal"/>
      <w:lvlText w:val="%4."/>
      <w:lvlJc w:val="left"/>
      <w:pPr>
        <w:ind w:left="3382" w:hanging="360"/>
      </w:pPr>
    </w:lvl>
    <w:lvl w:ilvl="4" w:tplc="10090019" w:tentative="1">
      <w:start w:val="1"/>
      <w:numFmt w:val="lowerLetter"/>
      <w:lvlText w:val="%5."/>
      <w:lvlJc w:val="left"/>
      <w:pPr>
        <w:ind w:left="4102" w:hanging="360"/>
      </w:pPr>
    </w:lvl>
    <w:lvl w:ilvl="5" w:tplc="1009001B" w:tentative="1">
      <w:start w:val="1"/>
      <w:numFmt w:val="lowerRoman"/>
      <w:lvlText w:val="%6."/>
      <w:lvlJc w:val="right"/>
      <w:pPr>
        <w:ind w:left="4822" w:hanging="180"/>
      </w:pPr>
    </w:lvl>
    <w:lvl w:ilvl="6" w:tplc="1009000F" w:tentative="1">
      <w:start w:val="1"/>
      <w:numFmt w:val="decimal"/>
      <w:lvlText w:val="%7."/>
      <w:lvlJc w:val="left"/>
      <w:pPr>
        <w:ind w:left="5542" w:hanging="360"/>
      </w:pPr>
    </w:lvl>
    <w:lvl w:ilvl="7" w:tplc="10090019" w:tentative="1">
      <w:start w:val="1"/>
      <w:numFmt w:val="lowerLetter"/>
      <w:lvlText w:val="%8."/>
      <w:lvlJc w:val="left"/>
      <w:pPr>
        <w:ind w:left="6262" w:hanging="360"/>
      </w:pPr>
    </w:lvl>
    <w:lvl w:ilvl="8" w:tplc="1009001B" w:tentative="1">
      <w:start w:val="1"/>
      <w:numFmt w:val="lowerRoman"/>
      <w:lvlText w:val="%9."/>
      <w:lvlJc w:val="right"/>
      <w:pPr>
        <w:ind w:left="6982" w:hanging="180"/>
      </w:pPr>
    </w:lvl>
  </w:abstractNum>
  <w:abstractNum w:abstractNumId="5"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2C1110E"/>
    <w:multiLevelType w:val="hybridMultilevel"/>
    <w:tmpl w:val="F2206ED0"/>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267215B2"/>
    <w:multiLevelType w:val="hybridMultilevel"/>
    <w:tmpl w:val="DC8463FA"/>
    <w:lvl w:ilvl="0" w:tplc="10090019">
      <w:start w:val="1"/>
      <w:numFmt w:val="lowerLetter"/>
      <w:lvlText w:val="%1."/>
      <w:lvlJc w:val="left"/>
      <w:pPr>
        <w:ind w:left="928" w:hanging="360"/>
      </w:pPr>
    </w:lvl>
    <w:lvl w:ilvl="1" w:tplc="10090019" w:tentative="1">
      <w:start w:val="1"/>
      <w:numFmt w:val="lowerLetter"/>
      <w:lvlText w:val="%2."/>
      <w:lvlJc w:val="left"/>
      <w:pPr>
        <w:ind w:left="4680" w:hanging="360"/>
      </w:pPr>
    </w:lvl>
    <w:lvl w:ilvl="2" w:tplc="1009001B" w:tentative="1">
      <w:start w:val="1"/>
      <w:numFmt w:val="lowerRoman"/>
      <w:lvlText w:val="%3."/>
      <w:lvlJc w:val="right"/>
      <w:pPr>
        <w:ind w:left="5400" w:hanging="180"/>
      </w:pPr>
    </w:lvl>
    <w:lvl w:ilvl="3" w:tplc="1009000F" w:tentative="1">
      <w:start w:val="1"/>
      <w:numFmt w:val="decimal"/>
      <w:lvlText w:val="%4."/>
      <w:lvlJc w:val="left"/>
      <w:pPr>
        <w:ind w:left="6120" w:hanging="360"/>
      </w:pPr>
    </w:lvl>
    <w:lvl w:ilvl="4" w:tplc="10090019" w:tentative="1">
      <w:start w:val="1"/>
      <w:numFmt w:val="lowerLetter"/>
      <w:lvlText w:val="%5."/>
      <w:lvlJc w:val="left"/>
      <w:pPr>
        <w:ind w:left="6840" w:hanging="360"/>
      </w:pPr>
    </w:lvl>
    <w:lvl w:ilvl="5" w:tplc="1009001B" w:tentative="1">
      <w:start w:val="1"/>
      <w:numFmt w:val="lowerRoman"/>
      <w:lvlText w:val="%6."/>
      <w:lvlJc w:val="right"/>
      <w:pPr>
        <w:ind w:left="7560" w:hanging="180"/>
      </w:pPr>
    </w:lvl>
    <w:lvl w:ilvl="6" w:tplc="1009000F" w:tentative="1">
      <w:start w:val="1"/>
      <w:numFmt w:val="decimal"/>
      <w:lvlText w:val="%7."/>
      <w:lvlJc w:val="left"/>
      <w:pPr>
        <w:ind w:left="8280" w:hanging="360"/>
      </w:pPr>
    </w:lvl>
    <w:lvl w:ilvl="7" w:tplc="10090019" w:tentative="1">
      <w:start w:val="1"/>
      <w:numFmt w:val="lowerLetter"/>
      <w:lvlText w:val="%8."/>
      <w:lvlJc w:val="left"/>
      <w:pPr>
        <w:ind w:left="9000" w:hanging="360"/>
      </w:pPr>
    </w:lvl>
    <w:lvl w:ilvl="8" w:tplc="1009001B" w:tentative="1">
      <w:start w:val="1"/>
      <w:numFmt w:val="lowerRoman"/>
      <w:lvlText w:val="%9."/>
      <w:lvlJc w:val="right"/>
      <w:pPr>
        <w:ind w:left="9720" w:hanging="180"/>
      </w:pPr>
    </w:lvl>
  </w:abstractNum>
  <w:abstractNum w:abstractNumId="8" w15:restartNumberingAfterBreak="0">
    <w:nsid w:val="327F669E"/>
    <w:multiLevelType w:val="hybridMultilevel"/>
    <w:tmpl w:val="28EEB2D4"/>
    <w:lvl w:ilvl="0" w:tplc="10090001">
      <w:start w:val="1"/>
      <w:numFmt w:val="bullet"/>
      <w:lvlText w:val=""/>
      <w:lvlJc w:val="left"/>
      <w:pPr>
        <w:ind w:left="1571" w:hanging="360"/>
      </w:pPr>
      <w:rPr>
        <w:rFonts w:ascii="Symbol" w:hAnsi="Symbol" w:hint="default"/>
      </w:rPr>
    </w:lvl>
    <w:lvl w:ilvl="1" w:tplc="10090003" w:tentative="1">
      <w:start w:val="1"/>
      <w:numFmt w:val="bullet"/>
      <w:lvlText w:val="o"/>
      <w:lvlJc w:val="left"/>
      <w:pPr>
        <w:ind w:left="2291" w:hanging="360"/>
      </w:pPr>
      <w:rPr>
        <w:rFonts w:ascii="Courier New" w:hAnsi="Courier New" w:cs="Courier New" w:hint="default"/>
      </w:rPr>
    </w:lvl>
    <w:lvl w:ilvl="2" w:tplc="10090005" w:tentative="1">
      <w:start w:val="1"/>
      <w:numFmt w:val="bullet"/>
      <w:lvlText w:val=""/>
      <w:lvlJc w:val="left"/>
      <w:pPr>
        <w:ind w:left="3011" w:hanging="360"/>
      </w:pPr>
      <w:rPr>
        <w:rFonts w:ascii="Wingdings" w:hAnsi="Wingdings" w:hint="default"/>
      </w:rPr>
    </w:lvl>
    <w:lvl w:ilvl="3" w:tplc="10090001" w:tentative="1">
      <w:start w:val="1"/>
      <w:numFmt w:val="bullet"/>
      <w:lvlText w:val=""/>
      <w:lvlJc w:val="left"/>
      <w:pPr>
        <w:ind w:left="3731" w:hanging="360"/>
      </w:pPr>
      <w:rPr>
        <w:rFonts w:ascii="Symbol" w:hAnsi="Symbol" w:hint="default"/>
      </w:rPr>
    </w:lvl>
    <w:lvl w:ilvl="4" w:tplc="10090003" w:tentative="1">
      <w:start w:val="1"/>
      <w:numFmt w:val="bullet"/>
      <w:lvlText w:val="o"/>
      <w:lvlJc w:val="left"/>
      <w:pPr>
        <w:ind w:left="4451" w:hanging="360"/>
      </w:pPr>
      <w:rPr>
        <w:rFonts w:ascii="Courier New" w:hAnsi="Courier New" w:cs="Courier New" w:hint="default"/>
      </w:rPr>
    </w:lvl>
    <w:lvl w:ilvl="5" w:tplc="10090005" w:tentative="1">
      <w:start w:val="1"/>
      <w:numFmt w:val="bullet"/>
      <w:lvlText w:val=""/>
      <w:lvlJc w:val="left"/>
      <w:pPr>
        <w:ind w:left="5171" w:hanging="360"/>
      </w:pPr>
      <w:rPr>
        <w:rFonts w:ascii="Wingdings" w:hAnsi="Wingdings" w:hint="default"/>
      </w:rPr>
    </w:lvl>
    <w:lvl w:ilvl="6" w:tplc="10090001" w:tentative="1">
      <w:start w:val="1"/>
      <w:numFmt w:val="bullet"/>
      <w:lvlText w:val=""/>
      <w:lvlJc w:val="left"/>
      <w:pPr>
        <w:ind w:left="5891" w:hanging="360"/>
      </w:pPr>
      <w:rPr>
        <w:rFonts w:ascii="Symbol" w:hAnsi="Symbol" w:hint="default"/>
      </w:rPr>
    </w:lvl>
    <w:lvl w:ilvl="7" w:tplc="10090003" w:tentative="1">
      <w:start w:val="1"/>
      <w:numFmt w:val="bullet"/>
      <w:lvlText w:val="o"/>
      <w:lvlJc w:val="left"/>
      <w:pPr>
        <w:ind w:left="6611" w:hanging="360"/>
      </w:pPr>
      <w:rPr>
        <w:rFonts w:ascii="Courier New" w:hAnsi="Courier New" w:cs="Courier New" w:hint="default"/>
      </w:rPr>
    </w:lvl>
    <w:lvl w:ilvl="8" w:tplc="10090005" w:tentative="1">
      <w:start w:val="1"/>
      <w:numFmt w:val="bullet"/>
      <w:lvlText w:val=""/>
      <w:lvlJc w:val="left"/>
      <w:pPr>
        <w:ind w:left="7331" w:hanging="360"/>
      </w:pPr>
      <w:rPr>
        <w:rFonts w:ascii="Wingdings" w:hAnsi="Wingdings" w:hint="default"/>
      </w:rPr>
    </w:lvl>
  </w:abstractNum>
  <w:abstractNum w:abstractNumId="9" w15:restartNumberingAfterBreak="0">
    <w:nsid w:val="38E556CB"/>
    <w:multiLevelType w:val="hybridMultilevel"/>
    <w:tmpl w:val="D3F88CE2"/>
    <w:lvl w:ilvl="0" w:tplc="09741D28">
      <w:start w:val="1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9427874"/>
    <w:multiLevelType w:val="hybridMultilevel"/>
    <w:tmpl w:val="CA76AB7E"/>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66924147"/>
    <w:multiLevelType w:val="hybridMultilevel"/>
    <w:tmpl w:val="CA76AB7E"/>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70123CB5"/>
    <w:multiLevelType w:val="hybridMultilevel"/>
    <w:tmpl w:val="3C249BA8"/>
    <w:lvl w:ilvl="0" w:tplc="10090001">
      <w:start w:val="1"/>
      <w:numFmt w:val="bullet"/>
      <w:lvlText w:val=""/>
      <w:lvlJc w:val="left"/>
      <w:pPr>
        <w:ind w:left="1725" w:hanging="360"/>
      </w:pPr>
      <w:rPr>
        <w:rFonts w:ascii="Symbol" w:hAnsi="Symbol" w:hint="default"/>
      </w:rPr>
    </w:lvl>
    <w:lvl w:ilvl="1" w:tplc="10090003" w:tentative="1">
      <w:start w:val="1"/>
      <w:numFmt w:val="bullet"/>
      <w:lvlText w:val="o"/>
      <w:lvlJc w:val="left"/>
      <w:pPr>
        <w:ind w:left="2445" w:hanging="360"/>
      </w:pPr>
      <w:rPr>
        <w:rFonts w:ascii="Courier New" w:hAnsi="Courier New" w:cs="Courier New" w:hint="default"/>
      </w:rPr>
    </w:lvl>
    <w:lvl w:ilvl="2" w:tplc="10090005" w:tentative="1">
      <w:start w:val="1"/>
      <w:numFmt w:val="bullet"/>
      <w:lvlText w:val=""/>
      <w:lvlJc w:val="left"/>
      <w:pPr>
        <w:ind w:left="3165" w:hanging="360"/>
      </w:pPr>
      <w:rPr>
        <w:rFonts w:ascii="Wingdings" w:hAnsi="Wingdings" w:hint="default"/>
      </w:rPr>
    </w:lvl>
    <w:lvl w:ilvl="3" w:tplc="10090001" w:tentative="1">
      <w:start w:val="1"/>
      <w:numFmt w:val="bullet"/>
      <w:lvlText w:val=""/>
      <w:lvlJc w:val="left"/>
      <w:pPr>
        <w:ind w:left="3885" w:hanging="360"/>
      </w:pPr>
      <w:rPr>
        <w:rFonts w:ascii="Symbol" w:hAnsi="Symbol" w:hint="default"/>
      </w:rPr>
    </w:lvl>
    <w:lvl w:ilvl="4" w:tplc="10090003" w:tentative="1">
      <w:start w:val="1"/>
      <w:numFmt w:val="bullet"/>
      <w:lvlText w:val="o"/>
      <w:lvlJc w:val="left"/>
      <w:pPr>
        <w:ind w:left="4605" w:hanging="360"/>
      </w:pPr>
      <w:rPr>
        <w:rFonts w:ascii="Courier New" w:hAnsi="Courier New" w:cs="Courier New" w:hint="default"/>
      </w:rPr>
    </w:lvl>
    <w:lvl w:ilvl="5" w:tplc="10090005" w:tentative="1">
      <w:start w:val="1"/>
      <w:numFmt w:val="bullet"/>
      <w:lvlText w:val=""/>
      <w:lvlJc w:val="left"/>
      <w:pPr>
        <w:ind w:left="5325" w:hanging="360"/>
      </w:pPr>
      <w:rPr>
        <w:rFonts w:ascii="Wingdings" w:hAnsi="Wingdings" w:hint="default"/>
      </w:rPr>
    </w:lvl>
    <w:lvl w:ilvl="6" w:tplc="10090001" w:tentative="1">
      <w:start w:val="1"/>
      <w:numFmt w:val="bullet"/>
      <w:lvlText w:val=""/>
      <w:lvlJc w:val="left"/>
      <w:pPr>
        <w:ind w:left="6045" w:hanging="360"/>
      </w:pPr>
      <w:rPr>
        <w:rFonts w:ascii="Symbol" w:hAnsi="Symbol" w:hint="default"/>
      </w:rPr>
    </w:lvl>
    <w:lvl w:ilvl="7" w:tplc="10090003" w:tentative="1">
      <w:start w:val="1"/>
      <w:numFmt w:val="bullet"/>
      <w:lvlText w:val="o"/>
      <w:lvlJc w:val="left"/>
      <w:pPr>
        <w:ind w:left="6765" w:hanging="360"/>
      </w:pPr>
      <w:rPr>
        <w:rFonts w:ascii="Courier New" w:hAnsi="Courier New" w:cs="Courier New" w:hint="default"/>
      </w:rPr>
    </w:lvl>
    <w:lvl w:ilvl="8" w:tplc="10090005" w:tentative="1">
      <w:start w:val="1"/>
      <w:numFmt w:val="bullet"/>
      <w:lvlText w:val=""/>
      <w:lvlJc w:val="left"/>
      <w:pPr>
        <w:ind w:left="7485" w:hanging="360"/>
      </w:pPr>
      <w:rPr>
        <w:rFonts w:ascii="Wingdings" w:hAnsi="Wingdings" w:hint="default"/>
      </w:rPr>
    </w:lvl>
  </w:abstractNum>
  <w:abstractNum w:abstractNumId="14" w15:restartNumberingAfterBreak="0">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7BB21F11"/>
    <w:multiLevelType w:val="hybridMultilevel"/>
    <w:tmpl w:val="F74008BA"/>
    <w:lvl w:ilvl="0" w:tplc="10090019">
      <w:start w:val="1"/>
      <w:numFmt w:val="lowerLetter"/>
      <w:lvlText w:val="%1."/>
      <w:lvlJc w:val="left"/>
      <w:pPr>
        <w:ind w:left="1170" w:hanging="360"/>
      </w:pPr>
    </w:lvl>
    <w:lvl w:ilvl="1" w:tplc="10090019" w:tentative="1">
      <w:start w:val="1"/>
      <w:numFmt w:val="lowerLetter"/>
      <w:lvlText w:val="%2."/>
      <w:lvlJc w:val="left"/>
      <w:pPr>
        <w:ind w:left="1890" w:hanging="360"/>
      </w:pPr>
    </w:lvl>
    <w:lvl w:ilvl="2" w:tplc="1009001B" w:tentative="1">
      <w:start w:val="1"/>
      <w:numFmt w:val="lowerRoman"/>
      <w:lvlText w:val="%3."/>
      <w:lvlJc w:val="right"/>
      <w:pPr>
        <w:ind w:left="2610" w:hanging="180"/>
      </w:pPr>
    </w:lvl>
    <w:lvl w:ilvl="3" w:tplc="1009000F" w:tentative="1">
      <w:start w:val="1"/>
      <w:numFmt w:val="decimal"/>
      <w:lvlText w:val="%4."/>
      <w:lvlJc w:val="left"/>
      <w:pPr>
        <w:ind w:left="3330" w:hanging="360"/>
      </w:pPr>
    </w:lvl>
    <w:lvl w:ilvl="4" w:tplc="10090019" w:tentative="1">
      <w:start w:val="1"/>
      <w:numFmt w:val="lowerLetter"/>
      <w:lvlText w:val="%5."/>
      <w:lvlJc w:val="left"/>
      <w:pPr>
        <w:ind w:left="4050" w:hanging="360"/>
      </w:pPr>
    </w:lvl>
    <w:lvl w:ilvl="5" w:tplc="1009001B" w:tentative="1">
      <w:start w:val="1"/>
      <w:numFmt w:val="lowerRoman"/>
      <w:lvlText w:val="%6."/>
      <w:lvlJc w:val="right"/>
      <w:pPr>
        <w:ind w:left="4770" w:hanging="180"/>
      </w:pPr>
    </w:lvl>
    <w:lvl w:ilvl="6" w:tplc="1009000F" w:tentative="1">
      <w:start w:val="1"/>
      <w:numFmt w:val="decimal"/>
      <w:lvlText w:val="%7."/>
      <w:lvlJc w:val="left"/>
      <w:pPr>
        <w:ind w:left="5490" w:hanging="360"/>
      </w:pPr>
    </w:lvl>
    <w:lvl w:ilvl="7" w:tplc="10090019" w:tentative="1">
      <w:start w:val="1"/>
      <w:numFmt w:val="lowerLetter"/>
      <w:lvlText w:val="%8."/>
      <w:lvlJc w:val="left"/>
      <w:pPr>
        <w:ind w:left="6210" w:hanging="360"/>
      </w:pPr>
    </w:lvl>
    <w:lvl w:ilvl="8" w:tplc="1009001B" w:tentative="1">
      <w:start w:val="1"/>
      <w:numFmt w:val="lowerRoman"/>
      <w:lvlText w:val="%9."/>
      <w:lvlJc w:val="right"/>
      <w:pPr>
        <w:ind w:left="6930" w:hanging="180"/>
      </w:pPr>
    </w:lvl>
  </w:abstractNum>
  <w:abstractNum w:abstractNumId="16" w15:restartNumberingAfterBreak="0">
    <w:nsid w:val="7CEC3F4C"/>
    <w:multiLevelType w:val="hybridMultilevel"/>
    <w:tmpl w:val="9ABA49C4"/>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10090019">
      <w:start w:val="1"/>
      <w:numFmt w:val="lowerLetter"/>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0"/>
  </w:num>
  <w:num w:numId="4">
    <w:abstractNumId w:val="1"/>
  </w:num>
  <w:num w:numId="5">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0"/>
  </w:num>
  <w:num w:numId="8">
    <w:abstractNumId w:val="2"/>
  </w:num>
  <w:num w:numId="9">
    <w:abstractNumId w:val="5"/>
  </w:num>
  <w:num w:numId="10">
    <w:abstractNumId w:val="3"/>
  </w:num>
  <w:num w:numId="11">
    <w:abstractNumId w:val="9"/>
  </w:num>
  <w:num w:numId="12">
    <w:abstractNumId w:val="4"/>
  </w:num>
  <w:num w:numId="13">
    <w:abstractNumId w:val="6"/>
  </w:num>
  <w:num w:numId="14">
    <w:abstractNumId w:val="12"/>
  </w:num>
  <w:num w:numId="15">
    <w:abstractNumId w:val="11"/>
  </w:num>
  <w:num w:numId="16">
    <w:abstractNumId w:val="7"/>
  </w:num>
  <w:num w:numId="17">
    <w:abstractNumId w:val="8"/>
  </w:num>
  <w:num w:numId="18">
    <w:abstractNumId w:val="13"/>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C08F8"/>
    <w:rsid w:val="00003AFF"/>
    <w:rsid w:val="000047F6"/>
    <w:rsid w:val="000056C7"/>
    <w:rsid w:val="00006032"/>
    <w:rsid w:val="00011C7C"/>
    <w:rsid w:val="00016E17"/>
    <w:rsid w:val="00020B00"/>
    <w:rsid w:val="00021315"/>
    <w:rsid w:val="00025CD1"/>
    <w:rsid w:val="00025FE1"/>
    <w:rsid w:val="00026841"/>
    <w:rsid w:val="000278A1"/>
    <w:rsid w:val="000318CF"/>
    <w:rsid w:val="000320EF"/>
    <w:rsid w:val="00033E39"/>
    <w:rsid w:val="0004153A"/>
    <w:rsid w:val="00043B14"/>
    <w:rsid w:val="00052B8E"/>
    <w:rsid w:val="00054214"/>
    <w:rsid w:val="00055661"/>
    <w:rsid w:val="00056D17"/>
    <w:rsid w:val="00060E9C"/>
    <w:rsid w:val="000622AB"/>
    <w:rsid w:val="00063F7F"/>
    <w:rsid w:val="00066301"/>
    <w:rsid w:val="00070ED4"/>
    <w:rsid w:val="00072195"/>
    <w:rsid w:val="00073005"/>
    <w:rsid w:val="00073D93"/>
    <w:rsid w:val="000759CD"/>
    <w:rsid w:val="0007728D"/>
    <w:rsid w:val="0008083A"/>
    <w:rsid w:val="0008407B"/>
    <w:rsid w:val="00086280"/>
    <w:rsid w:val="000862BA"/>
    <w:rsid w:val="00087CCE"/>
    <w:rsid w:val="00087F72"/>
    <w:rsid w:val="000907E2"/>
    <w:rsid w:val="000926F2"/>
    <w:rsid w:val="000A1307"/>
    <w:rsid w:val="000A1C8B"/>
    <w:rsid w:val="000A3C18"/>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0CEF"/>
    <w:rsid w:val="001810E8"/>
    <w:rsid w:val="0019124D"/>
    <w:rsid w:val="0019180E"/>
    <w:rsid w:val="00193BE6"/>
    <w:rsid w:val="0019536B"/>
    <w:rsid w:val="001A028E"/>
    <w:rsid w:val="001A23ED"/>
    <w:rsid w:val="001B12A4"/>
    <w:rsid w:val="001B27AF"/>
    <w:rsid w:val="001B3F10"/>
    <w:rsid w:val="001B4F07"/>
    <w:rsid w:val="001B5CC9"/>
    <w:rsid w:val="001C29C8"/>
    <w:rsid w:val="001C2CDF"/>
    <w:rsid w:val="001C570B"/>
    <w:rsid w:val="001D2F9B"/>
    <w:rsid w:val="001D7314"/>
    <w:rsid w:val="001E2433"/>
    <w:rsid w:val="001E6AC3"/>
    <w:rsid w:val="001E72BD"/>
    <w:rsid w:val="002006D9"/>
    <w:rsid w:val="00204628"/>
    <w:rsid w:val="00211768"/>
    <w:rsid w:val="00213389"/>
    <w:rsid w:val="00213935"/>
    <w:rsid w:val="00213D21"/>
    <w:rsid w:val="002142AA"/>
    <w:rsid w:val="00215BE0"/>
    <w:rsid w:val="002166D6"/>
    <w:rsid w:val="00216B91"/>
    <w:rsid w:val="00220300"/>
    <w:rsid w:val="00220A11"/>
    <w:rsid w:val="002242A8"/>
    <w:rsid w:val="00224FE8"/>
    <w:rsid w:val="00225BEF"/>
    <w:rsid w:val="00231DD5"/>
    <w:rsid w:val="002400AE"/>
    <w:rsid w:val="002416EA"/>
    <w:rsid w:val="00245986"/>
    <w:rsid w:val="00250B7E"/>
    <w:rsid w:val="00250C32"/>
    <w:rsid w:val="00255134"/>
    <w:rsid w:val="0025601E"/>
    <w:rsid w:val="0025644A"/>
    <w:rsid w:val="002575EE"/>
    <w:rsid w:val="00257B45"/>
    <w:rsid w:val="00262764"/>
    <w:rsid w:val="00262F0A"/>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9E7"/>
    <w:rsid w:val="002B4D7D"/>
    <w:rsid w:val="002B513C"/>
    <w:rsid w:val="002B5D49"/>
    <w:rsid w:val="002C08C7"/>
    <w:rsid w:val="002C2E44"/>
    <w:rsid w:val="002C64C9"/>
    <w:rsid w:val="002C6A49"/>
    <w:rsid w:val="002C7AEE"/>
    <w:rsid w:val="002D0758"/>
    <w:rsid w:val="002D0EB9"/>
    <w:rsid w:val="002D14DB"/>
    <w:rsid w:val="002D28C6"/>
    <w:rsid w:val="002D5990"/>
    <w:rsid w:val="002E0698"/>
    <w:rsid w:val="002E1A7A"/>
    <w:rsid w:val="002E265E"/>
    <w:rsid w:val="002E2FBC"/>
    <w:rsid w:val="002E489D"/>
    <w:rsid w:val="002E593D"/>
    <w:rsid w:val="002F2842"/>
    <w:rsid w:val="00302602"/>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7F68"/>
    <w:rsid w:val="00334933"/>
    <w:rsid w:val="00335950"/>
    <w:rsid w:val="003400ED"/>
    <w:rsid w:val="003411D0"/>
    <w:rsid w:val="00341283"/>
    <w:rsid w:val="00342569"/>
    <w:rsid w:val="00342791"/>
    <w:rsid w:val="003508EE"/>
    <w:rsid w:val="003552EC"/>
    <w:rsid w:val="00356EE7"/>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3392"/>
    <w:rsid w:val="003A4011"/>
    <w:rsid w:val="003A5D49"/>
    <w:rsid w:val="003A60D2"/>
    <w:rsid w:val="003A6143"/>
    <w:rsid w:val="003A7AE3"/>
    <w:rsid w:val="003B7E08"/>
    <w:rsid w:val="003C099A"/>
    <w:rsid w:val="003C1395"/>
    <w:rsid w:val="003C469E"/>
    <w:rsid w:val="003C53AF"/>
    <w:rsid w:val="003C5A45"/>
    <w:rsid w:val="003C6563"/>
    <w:rsid w:val="003C7DA5"/>
    <w:rsid w:val="003D0519"/>
    <w:rsid w:val="003D31B3"/>
    <w:rsid w:val="003D3D5E"/>
    <w:rsid w:val="003D48BE"/>
    <w:rsid w:val="003D5F3E"/>
    <w:rsid w:val="003E0716"/>
    <w:rsid w:val="003E1061"/>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6605"/>
    <w:rsid w:val="004167A0"/>
    <w:rsid w:val="00420F45"/>
    <w:rsid w:val="00422FF1"/>
    <w:rsid w:val="00423130"/>
    <w:rsid w:val="00424C73"/>
    <w:rsid w:val="004269A6"/>
    <w:rsid w:val="00427B0B"/>
    <w:rsid w:val="0043283D"/>
    <w:rsid w:val="0044259A"/>
    <w:rsid w:val="00447E21"/>
    <w:rsid w:val="00452531"/>
    <w:rsid w:val="004542C8"/>
    <w:rsid w:val="00454AA6"/>
    <w:rsid w:val="004560D4"/>
    <w:rsid w:val="00460581"/>
    <w:rsid w:val="0046184C"/>
    <w:rsid w:val="00463291"/>
    <w:rsid w:val="00463739"/>
    <w:rsid w:val="0046587B"/>
    <w:rsid w:val="0047020F"/>
    <w:rsid w:val="00471A3F"/>
    <w:rsid w:val="0047453B"/>
    <w:rsid w:val="00480132"/>
    <w:rsid w:val="00480518"/>
    <w:rsid w:val="00481624"/>
    <w:rsid w:val="00482D14"/>
    <w:rsid w:val="00485E2B"/>
    <w:rsid w:val="0049107F"/>
    <w:rsid w:val="00494353"/>
    <w:rsid w:val="004A054A"/>
    <w:rsid w:val="004A08B7"/>
    <w:rsid w:val="004A1664"/>
    <w:rsid w:val="004A2E7C"/>
    <w:rsid w:val="004A3DFC"/>
    <w:rsid w:val="004A683E"/>
    <w:rsid w:val="004B40EB"/>
    <w:rsid w:val="004C175A"/>
    <w:rsid w:val="004C3AF2"/>
    <w:rsid w:val="004C4B11"/>
    <w:rsid w:val="004C4CA0"/>
    <w:rsid w:val="004C639C"/>
    <w:rsid w:val="004C6884"/>
    <w:rsid w:val="004D2A23"/>
    <w:rsid w:val="004D3B4A"/>
    <w:rsid w:val="004D3E51"/>
    <w:rsid w:val="004D5F01"/>
    <w:rsid w:val="004D74B7"/>
    <w:rsid w:val="004E2358"/>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50827"/>
    <w:rsid w:val="005518F0"/>
    <w:rsid w:val="00555106"/>
    <w:rsid w:val="005578F2"/>
    <w:rsid w:val="0056111B"/>
    <w:rsid w:val="00562983"/>
    <w:rsid w:val="00571892"/>
    <w:rsid w:val="00573549"/>
    <w:rsid w:val="0058428D"/>
    <w:rsid w:val="00587261"/>
    <w:rsid w:val="0058746E"/>
    <w:rsid w:val="00587743"/>
    <w:rsid w:val="005922A7"/>
    <w:rsid w:val="00593410"/>
    <w:rsid w:val="00593A72"/>
    <w:rsid w:val="0059684A"/>
    <w:rsid w:val="00597B71"/>
    <w:rsid w:val="00597D36"/>
    <w:rsid w:val="005A109B"/>
    <w:rsid w:val="005A3868"/>
    <w:rsid w:val="005A4274"/>
    <w:rsid w:val="005A4C71"/>
    <w:rsid w:val="005A78DF"/>
    <w:rsid w:val="005B1FFC"/>
    <w:rsid w:val="005B4B1A"/>
    <w:rsid w:val="005C6404"/>
    <w:rsid w:val="005C6F6C"/>
    <w:rsid w:val="005D1CEE"/>
    <w:rsid w:val="005D2301"/>
    <w:rsid w:val="005D2C0A"/>
    <w:rsid w:val="005D3D5F"/>
    <w:rsid w:val="005E01C2"/>
    <w:rsid w:val="005E14F8"/>
    <w:rsid w:val="005E422D"/>
    <w:rsid w:val="005F10B2"/>
    <w:rsid w:val="005F15E2"/>
    <w:rsid w:val="006068B6"/>
    <w:rsid w:val="00607F06"/>
    <w:rsid w:val="00610153"/>
    <w:rsid w:val="0061378A"/>
    <w:rsid w:val="006173E1"/>
    <w:rsid w:val="00627621"/>
    <w:rsid w:val="0063519D"/>
    <w:rsid w:val="00640D5E"/>
    <w:rsid w:val="006434F1"/>
    <w:rsid w:val="00652815"/>
    <w:rsid w:val="00654FF0"/>
    <w:rsid w:val="00655454"/>
    <w:rsid w:val="006558F2"/>
    <w:rsid w:val="00655EE0"/>
    <w:rsid w:val="00660D1D"/>
    <w:rsid w:val="006702E2"/>
    <w:rsid w:val="006735A1"/>
    <w:rsid w:val="00675067"/>
    <w:rsid w:val="00675814"/>
    <w:rsid w:val="006766BB"/>
    <w:rsid w:val="00680E7B"/>
    <w:rsid w:val="00683F02"/>
    <w:rsid w:val="00684810"/>
    <w:rsid w:val="006851BC"/>
    <w:rsid w:val="0068718A"/>
    <w:rsid w:val="0069200D"/>
    <w:rsid w:val="00692C03"/>
    <w:rsid w:val="006934F1"/>
    <w:rsid w:val="006A034D"/>
    <w:rsid w:val="006A0BF0"/>
    <w:rsid w:val="006A2C9B"/>
    <w:rsid w:val="006A5E53"/>
    <w:rsid w:val="006B3506"/>
    <w:rsid w:val="006B3867"/>
    <w:rsid w:val="006B48F0"/>
    <w:rsid w:val="006B7E17"/>
    <w:rsid w:val="006C069E"/>
    <w:rsid w:val="006C597B"/>
    <w:rsid w:val="006D10F2"/>
    <w:rsid w:val="006D65DD"/>
    <w:rsid w:val="006E6374"/>
    <w:rsid w:val="006E67FB"/>
    <w:rsid w:val="00703C7A"/>
    <w:rsid w:val="00706CA3"/>
    <w:rsid w:val="0071401D"/>
    <w:rsid w:val="0071544F"/>
    <w:rsid w:val="00723265"/>
    <w:rsid w:val="00725D42"/>
    <w:rsid w:val="00727663"/>
    <w:rsid w:val="007326F5"/>
    <w:rsid w:val="00737A85"/>
    <w:rsid w:val="0074002E"/>
    <w:rsid w:val="00740B61"/>
    <w:rsid w:val="00740DCC"/>
    <w:rsid w:val="00742F02"/>
    <w:rsid w:val="00750EB7"/>
    <w:rsid w:val="00751519"/>
    <w:rsid w:val="00752E8D"/>
    <w:rsid w:val="0075418F"/>
    <w:rsid w:val="007563FE"/>
    <w:rsid w:val="0075677E"/>
    <w:rsid w:val="00760709"/>
    <w:rsid w:val="00763D00"/>
    <w:rsid w:val="007655D4"/>
    <w:rsid w:val="007667C9"/>
    <w:rsid w:val="00766AF5"/>
    <w:rsid w:val="007676AF"/>
    <w:rsid w:val="007679C4"/>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C02CB"/>
    <w:rsid w:val="007C195D"/>
    <w:rsid w:val="007C1CBF"/>
    <w:rsid w:val="007C7F6A"/>
    <w:rsid w:val="007D4264"/>
    <w:rsid w:val="007E0EBD"/>
    <w:rsid w:val="007E14D6"/>
    <w:rsid w:val="007E174D"/>
    <w:rsid w:val="007E391D"/>
    <w:rsid w:val="007E7B29"/>
    <w:rsid w:val="007F122A"/>
    <w:rsid w:val="007F2A0E"/>
    <w:rsid w:val="007F2BA4"/>
    <w:rsid w:val="007F4EE8"/>
    <w:rsid w:val="007F6BF5"/>
    <w:rsid w:val="00800CA9"/>
    <w:rsid w:val="00803D10"/>
    <w:rsid w:val="00804220"/>
    <w:rsid w:val="00812EEA"/>
    <w:rsid w:val="00814B74"/>
    <w:rsid w:val="0081575E"/>
    <w:rsid w:val="0082095B"/>
    <w:rsid w:val="008248CA"/>
    <w:rsid w:val="0082499A"/>
    <w:rsid w:val="008253A3"/>
    <w:rsid w:val="00826C7F"/>
    <w:rsid w:val="008275E3"/>
    <w:rsid w:val="00827CD5"/>
    <w:rsid w:val="00832039"/>
    <w:rsid w:val="00841B00"/>
    <w:rsid w:val="008428DC"/>
    <w:rsid w:val="008441B7"/>
    <w:rsid w:val="00844502"/>
    <w:rsid w:val="00844AFA"/>
    <w:rsid w:val="00852ED8"/>
    <w:rsid w:val="00856EB7"/>
    <w:rsid w:val="008602DE"/>
    <w:rsid w:val="0086274C"/>
    <w:rsid w:val="00863E57"/>
    <w:rsid w:val="00866329"/>
    <w:rsid w:val="008664DA"/>
    <w:rsid w:val="00867F7B"/>
    <w:rsid w:val="0087012B"/>
    <w:rsid w:val="00872BA3"/>
    <w:rsid w:val="00873BF7"/>
    <w:rsid w:val="00874E7A"/>
    <w:rsid w:val="00877174"/>
    <w:rsid w:val="00885162"/>
    <w:rsid w:val="008918AF"/>
    <w:rsid w:val="008A096F"/>
    <w:rsid w:val="008A6170"/>
    <w:rsid w:val="008B703F"/>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4D7B"/>
    <w:rsid w:val="00906C17"/>
    <w:rsid w:val="009109F2"/>
    <w:rsid w:val="00910CA5"/>
    <w:rsid w:val="0091277D"/>
    <w:rsid w:val="00916085"/>
    <w:rsid w:val="00916B13"/>
    <w:rsid w:val="009202A4"/>
    <w:rsid w:val="0092114B"/>
    <w:rsid w:val="00922D16"/>
    <w:rsid w:val="00926616"/>
    <w:rsid w:val="0093776B"/>
    <w:rsid w:val="00940487"/>
    <w:rsid w:val="00951A3E"/>
    <w:rsid w:val="00956E3F"/>
    <w:rsid w:val="00957EAE"/>
    <w:rsid w:val="009625EE"/>
    <w:rsid w:val="009667F0"/>
    <w:rsid w:val="00977362"/>
    <w:rsid w:val="00982601"/>
    <w:rsid w:val="009914E9"/>
    <w:rsid w:val="00993359"/>
    <w:rsid w:val="009936C9"/>
    <w:rsid w:val="00993E60"/>
    <w:rsid w:val="00995AFC"/>
    <w:rsid w:val="009960F5"/>
    <w:rsid w:val="00996124"/>
    <w:rsid w:val="009A10FF"/>
    <w:rsid w:val="009A61B9"/>
    <w:rsid w:val="009B414E"/>
    <w:rsid w:val="009B7C48"/>
    <w:rsid w:val="009C01D7"/>
    <w:rsid w:val="009C1444"/>
    <w:rsid w:val="009D218A"/>
    <w:rsid w:val="009D5360"/>
    <w:rsid w:val="009D6A3C"/>
    <w:rsid w:val="009E0F78"/>
    <w:rsid w:val="009E2295"/>
    <w:rsid w:val="009E42DD"/>
    <w:rsid w:val="009F2CD4"/>
    <w:rsid w:val="009F5B90"/>
    <w:rsid w:val="009F6F57"/>
    <w:rsid w:val="00A0053A"/>
    <w:rsid w:val="00A00A9F"/>
    <w:rsid w:val="00A0210D"/>
    <w:rsid w:val="00A02904"/>
    <w:rsid w:val="00A07C41"/>
    <w:rsid w:val="00A07ED6"/>
    <w:rsid w:val="00A146EF"/>
    <w:rsid w:val="00A1672E"/>
    <w:rsid w:val="00A16AA2"/>
    <w:rsid w:val="00A171CB"/>
    <w:rsid w:val="00A237F8"/>
    <w:rsid w:val="00A238F7"/>
    <w:rsid w:val="00A26E9B"/>
    <w:rsid w:val="00A30677"/>
    <w:rsid w:val="00A31091"/>
    <w:rsid w:val="00A31CCB"/>
    <w:rsid w:val="00A32AC3"/>
    <w:rsid w:val="00A42728"/>
    <w:rsid w:val="00A42EF3"/>
    <w:rsid w:val="00A442C3"/>
    <w:rsid w:val="00A47A11"/>
    <w:rsid w:val="00A50255"/>
    <w:rsid w:val="00A511C6"/>
    <w:rsid w:val="00A5391C"/>
    <w:rsid w:val="00A539AA"/>
    <w:rsid w:val="00A54654"/>
    <w:rsid w:val="00A56C62"/>
    <w:rsid w:val="00A577F3"/>
    <w:rsid w:val="00A6016E"/>
    <w:rsid w:val="00A60779"/>
    <w:rsid w:val="00A60D26"/>
    <w:rsid w:val="00A63A6B"/>
    <w:rsid w:val="00A67D2F"/>
    <w:rsid w:val="00A70180"/>
    <w:rsid w:val="00A718FD"/>
    <w:rsid w:val="00A745DB"/>
    <w:rsid w:val="00A7564F"/>
    <w:rsid w:val="00A84D98"/>
    <w:rsid w:val="00A96009"/>
    <w:rsid w:val="00A9658D"/>
    <w:rsid w:val="00A965FF"/>
    <w:rsid w:val="00A96C48"/>
    <w:rsid w:val="00AA0295"/>
    <w:rsid w:val="00AA1BB1"/>
    <w:rsid w:val="00AA35C9"/>
    <w:rsid w:val="00AB1CDD"/>
    <w:rsid w:val="00AB6AA5"/>
    <w:rsid w:val="00AB6C36"/>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06D8"/>
    <w:rsid w:val="00B64C34"/>
    <w:rsid w:val="00B714E7"/>
    <w:rsid w:val="00B753A8"/>
    <w:rsid w:val="00B825CD"/>
    <w:rsid w:val="00B827DA"/>
    <w:rsid w:val="00B82ED1"/>
    <w:rsid w:val="00B84502"/>
    <w:rsid w:val="00B864E5"/>
    <w:rsid w:val="00B87154"/>
    <w:rsid w:val="00B87FDD"/>
    <w:rsid w:val="00B91186"/>
    <w:rsid w:val="00B92033"/>
    <w:rsid w:val="00B93322"/>
    <w:rsid w:val="00BA0846"/>
    <w:rsid w:val="00BA5C31"/>
    <w:rsid w:val="00BA7A90"/>
    <w:rsid w:val="00BB26D0"/>
    <w:rsid w:val="00BB27FB"/>
    <w:rsid w:val="00BC3861"/>
    <w:rsid w:val="00BC3F8D"/>
    <w:rsid w:val="00BC723D"/>
    <w:rsid w:val="00BC72DB"/>
    <w:rsid w:val="00BD1586"/>
    <w:rsid w:val="00BD2DBB"/>
    <w:rsid w:val="00BD61AA"/>
    <w:rsid w:val="00BD71FD"/>
    <w:rsid w:val="00BE1278"/>
    <w:rsid w:val="00BE35F0"/>
    <w:rsid w:val="00BE3D86"/>
    <w:rsid w:val="00BE42D4"/>
    <w:rsid w:val="00BE5457"/>
    <w:rsid w:val="00BF7157"/>
    <w:rsid w:val="00C000B4"/>
    <w:rsid w:val="00C039CD"/>
    <w:rsid w:val="00C06C37"/>
    <w:rsid w:val="00C1280F"/>
    <w:rsid w:val="00C12AEA"/>
    <w:rsid w:val="00C15B74"/>
    <w:rsid w:val="00C15F92"/>
    <w:rsid w:val="00C177C7"/>
    <w:rsid w:val="00C17871"/>
    <w:rsid w:val="00C20F3B"/>
    <w:rsid w:val="00C21E5C"/>
    <w:rsid w:val="00C223FF"/>
    <w:rsid w:val="00C256E0"/>
    <w:rsid w:val="00C27E47"/>
    <w:rsid w:val="00C307C3"/>
    <w:rsid w:val="00C31369"/>
    <w:rsid w:val="00C31DEE"/>
    <w:rsid w:val="00C405A1"/>
    <w:rsid w:val="00C409A6"/>
    <w:rsid w:val="00C4372F"/>
    <w:rsid w:val="00C440AD"/>
    <w:rsid w:val="00C45E41"/>
    <w:rsid w:val="00C47AAA"/>
    <w:rsid w:val="00C5200F"/>
    <w:rsid w:val="00C55E87"/>
    <w:rsid w:val="00C564B7"/>
    <w:rsid w:val="00C574E9"/>
    <w:rsid w:val="00C57F6E"/>
    <w:rsid w:val="00C63797"/>
    <w:rsid w:val="00C658F2"/>
    <w:rsid w:val="00C661B1"/>
    <w:rsid w:val="00C66311"/>
    <w:rsid w:val="00C679D4"/>
    <w:rsid w:val="00C71CB1"/>
    <w:rsid w:val="00C739CC"/>
    <w:rsid w:val="00C74D02"/>
    <w:rsid w:val="00C75657"/>
    <w:rsid w:val="00C77CB1"/>
    <w:rsid w:val="00C808ED"/>
    <w:rsid w:val="00C84B65"/>
    <w:rsid w:val="00C866D6"/>
    <w:rsid w:val="00C93FB6"/>
    <w:rsid w:val="00C94392"/>
    <w:rsid w:val="00C9583B"/>
    <w:rsid w:val="00C97AF3"/>
    <w:rsid w:val="00CB08DE"/>
    <w:rsid w:val="00CB48A5"/>
    <w:rsid w:val="00CB5FA6"/>
    <w:rsid w:val="00CB6304"/>
    <w:rsid w:val="00CC450D"/>
    <w:rsid w:val="00CC52ED"/>
    <w:rsid w:val="00CC7906"/>
    <w:rsid w:val="00CC7C7A"/>
    <w:rsid w:val="00CD4936"/>
    <w:rsid w:val="00CD6259"/>
    <w:rsid w:val="00CE08EE"/>
    <w:rsid w:val="00CE1B94"/>
    <w:rsid w:val="00CE2B16"/>
    <w:rsid w:val="00CE2BB5"/>
    <w:rsid w:val="00CE5FD3"/>
    <w:rsid w:val="00CE7E0E"/>
    <w:rsid w:val="00CF071B"/>
    <w:rsid w:val="00D05751"/>
    <w:rsid w:val="00D06F50"/>
    <w:rsid w:val="00D10A2C"/>
    <w:rsid w:val="00D14430"/>
    <w:rsid w:val="00D156BF"/>
    <w:rsid w:val="00D17D02"/>
    <w:rsid w:val="00D249D4"/>
    <w:rsid w:val="00D26BB2"/>
    <w:rsid w:val="00D30EFE"/>
    <w:rsid w:val="00D4060E"/>
    <w:rsid w:val="00D42101"/>
    <w:rsid w:val="00D434EB"/>
    <w:rsid w:val="00D437E9"/>
    <w:rsid w:val="00D43ED6"/>
    <w:rsid w:val="00D4751D"/>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2540"/>
    <w:rsid w:val="00DE4254"/>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2BB7"/>
    <w:rsid w:val="00E3594D"/>
    <w:rsid w:val="00E3667F"/>
    <w:rsid w:val="00E42878"/>
    <w:rsid w:val="00E44A7C"/>
    <w:rsid w:val="00E45CE9"/>
    <w:rsid w:val="00E4655B"/>
    <w:rsid w:val="00E468B6"/>
    <w:rsid w:val="00E47969"/>
    <w:rsid w:val="00E50BFD"/>
    <w:rsid w:val="00E57CC3"/>
    <w:rsid w:val="00E61544"/>
    <w:rsid w:val="00E62E1A"/>
    <w:rsid w:val="00E646AB"/>
    <w:rsid w:val="00E65908"/>
    <w:rsid w:val="00E705FD"/>
    <w:rsid w:val="00E715F2"/>
    <w:rsid w:val="00E732A4"/>
    <w:rsid w:val="00E73AA0"/>
    <w:rsid w:val="00E768B4"/>
    <w:rsid w:val="00E804D0"/>
    <w:rsid w:val="00E85EF6"/>
    <w:rsid w:val="00E8782D"/>
    <w:rsid w:val="00E93C1C"/>
    <w:rsid w:val="00E955ED"/>
    <w:rsid w:val="00E957F1"/>
    <w:rsid w:val="00EA0B63"/>
    <w:rsid w:val="00EC0060"/>
    <w:rsid w:val="00EC08F8"/>
    <w:rsid w:val="00EC67C3"/>
    <w:rsid w:val="00EC7674"/>
    <w:rsid w:val="00ED06C1"/>
    <w:rsid w:val="00ED09F8"/>
    <w:rsid w:val="00ED0EF5"/>
    <w:rsid w:val="00ED21AA"/>
    <w:rsid w:val="00ED21E9"/>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6BD6"/>
    <w:rsid w:val="00F2763B"/>
    <w:rsid w:val="00F31921"/>
    <w:rsid w:val="00F3207E"/>
    <w:rsid w:val="00F34643"/>
    <w:rsid w:val="00F34B8D"/>
    <w:rsid w:val="00F42D14"/>
    <w:rsid w:val="00F432D8"/>
    <w:rsid w:val="00F457E3"/>
    <w:rsid w:val="00F475D8"/>
    <w:rsid w:val="00F52164"/>
    <w:rsid w:val="00F56954"/>
    <w:rsid w:val="00F7158D"/>
    <w:rsid w:val="00F770C5"/>
    <w:rsid w:val="00F816EB"/>
    <w:rsid w:val="00F83406"/>
    <w:rsid w:val="00F836A9"/>
    <w:rsid w:val="00F83B64"/>
    <w:rsid w:val="00F90009"/>
    <w:rsid w:val="00F96316"/>
    <w:rsid w:val="00FA177E"/>
    <w:rsid w:val="00FA278C"/>
    <w:rsid w:val="00FA689F"/>
    <w:rsid w:val="00FB0DB9"/>
    <w:rsid w:val="00FB3E1F"/>
    <w:rsid w:val="00FB49FC"/>
    <w:rsid w:val="00FB6F3F"/>
    <w:rsid w:val="00FC23AC"/>
    <w:rsid w:val="00FD5AC0"/>
    <w:rsid w:val="00FE1D24"/>
    <w:rsid w:val="00FE2C66"/>
    <w:rsid w:val="00FE40D3"/>
    <w:rsid w:val="00FE4EBF"/>
    <w:rsid w:val="00FE530B"/>
    <w:rsid w:val="00FF0BE2"/>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15:docId w15:val="{97AF319D-0AA4-4A57-BF2F-49E5DC2AD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63C34F-1779-408D-8B8E-6AFAF5173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Pages>
  <Words>1154</Words>
  <Characters>6583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7722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Darlene Berthier Sampson</cp:lastModifiedBy>
  <cp:revision>7</cp:revision>
  <cp:lastPrinted>2020-02-25T20:32:00Z</cp:lastPrinted>
  <dcterms:created xsi:type="dcterms:W3CDTF">2020-02-27T18:29:00Z</dcterms:created>
  <dcterms:modified xsi:type="dcterms:W3CDTF">2020-03-28T12:54:00Z</dcterms:modified>
</cp:coreProperties>
</file>